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1017" w:rsidRPr="00F41017" w:rsidRDefault="00F41017" w:rsidP="00F41017">
      <w:pPr>
        <w:shd w:val="clear" w:color="auto" w:fill="FFFFFF"/>
        <w:spacing w:after="0" w:line="240" w:lineRule="auto"/>
        <w:jc w:val="center"/>
        <w:rPr>
          <w:rFonts w:ascii="Verdana" w:eastAsia="Times New Roman" w:hAnsi="Verdana" w:cs="Times New Roman"/>
          <w:color w:val="222222"/>
          <w:sz w:val="26"/>
          <w:szCs w:val="26"/>
          <w:lang w:eastAsia="ru-RU"/>
        </w:rPr>
      </w:pPr>
      <w:r w:rsidRPr="00F41017">
        <w:rPr>
          <w:rFonts w:ascii="Verdana" w:eastAsia="Times New Roman" w:hAnsi="Verdana" w:cs="Times New Roman"/>
          <w:b/>
          <w:bCs/>
          <w:color w:val="222222"/>
          <w:sz w:val="26"/>
          <w:szCs w:val="26"/>
          <w:lang w:eastAsia="ru-RU"/>
        </w:rPr>
        <w:t>ПЛАН ЗАКУПКИ ТОВАРОВ, РАБОТ, УСЛУГ</w:t>
      </w:r>
      <w:r w:rsidRPr="00F41017">
        <w:rPr>
          <w:rFonts w:ascii="Verdana" w:eastAsia="Times New Roman" w:hAnsi="Verdana" w:cs="Times New Roman"/>
          <w:color w:val="222222"/>
          <w:sz w:val="26"/>
          <w:szCs w:val="26"/>
          <w:lang w:eastAsia="ru-RU"/>
        </w:rPr>
        <w:br/>
        <w:t>на 2025 год (на период с 01.01.2025 по 31.12.2025)</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3065"/>
        <w:gridCol w:w="11489"/>
      </w:tblGrid>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Наименование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Адрес местонахождения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187110, ОБЛАСТЬ ЛЕНИНГРАДСКАЯ, Р-Н КИРИШСКИЙ, </w:t>
            </w:r>
            <w:proofErr w:type="gramStart"/>
            <w:r w:rsidRPr="00F41017">
              <w:rPr>
                <w:rFonts w:ascii="Verdana" w:eastAsia="Times New Roman" w:hAnsi="Verdana" w:cs="Times New Roman"/>
                <w:color w:val="222222"/>
                <w:sz w:val="20"/>
                <w:szCs w:val="20"/>
                <w:lang w:eastAsia="ru-RU"/>
              </w:rPr>
              <w:t>Г..</w:t>
            </w:r>
            <w:proofErr w:type="gramEnd"/>
            <w:r w:rsidRPr="00F41017">
              <w:rPr>
                <w:rFonts w:ascii="Verdana" w:eastAsia="Times New Roman" w:hAnsi="Verdana" w:cs="Times New Roman"/>
                <w:color w:val="222222"/>
                <w:sz w:val="20"/>
                <w:szCs w:val="20"/>
                <w:lang w:eastAsia="ru-RU"/>
              </w:rPr>
              <w:t xml:space="preserve"> КИРИШИ, УЛ. СОВЕТСКАЯ, Д. 31</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Телефон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Электронная почта заказчика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mrb2014@bk.ru</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ИНН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4727001808</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КПП</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472701001</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41425000000</w:t>
            </w:r>
          </w:p>
        </w:tc>
      </w:tr>
    </w:tbl>
    <w:p w:rsidR="00F41017" w:rsidRPr="00F41017" w:rsidRDefault="00F41017" w:rsidP="00F41017">
      <w:pPr>
        <w:spacing w:after="0" w:line="240" w:lineRule="auto"/>
        <w:rPr>
          <w:rFonts w:ascii="Times New Roman" w:eastAsia="Times New Roman" w:hAnsi="Times New Roman" w:cs="Times New Roman"/>
          <w:sz w:val="24"/>
          <w:szCs w:val="24"/>
          <w:lang w:eastAsia="ru-RU"/>
        </w:rPr>
      </w:pPr>
      <w:r w:rsidRPr="00F41017">
        <w:rPr>
          <w:rFonts w:ascii="Verdana" w:eastAsia="Times New Roman" w:hAnsi="Verdana" w:cs="Times New Roman"/>
          <w:color w:val="222222"/>
          <w:sz w:val="20"/>
          <w:szCs w:val="20"/>
          <w:lang w:eastAsia="ru-RU"/>
        </w:rPr>
        <w:br/>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0"/>
        <w:gridCol w:w="535"/>
        <w:gridCol w:w="711"/>
        <w:gridCol w:w="1079"/>
        <w:gridCol w:w="1378"/>
        <w:gridCol w:w="409"/>
        <w:gridCol w:w="847"/>
        <w:gridCol w:w="970"/>
        <w:gridCol w:w="726"/>
        <w:gridCol w:w="847"/>
        <w:gridCol w:w="937"/>
        <w:gridCol w:w="895"/>
        <w:gridCol w:w="952"/>
        <w:gridCol w:w="1094"/>
        <w:gridCol w:w="761"/>
        <w:gridCol w:w="1012"/>
        <w:gridCol w:w="651"/>
      </w:tblGrid>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F41017">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F41017">
              <w:rPr>
                <w:rFonts w:ascii="Verdana" w:eastAsia="Times New Roman" w:hAnsi="Verdana" w:cs="Times New Roman"/>
                <w:b/>
                <w:bCs/>
                <w:color w:val="222222"/>
                <w:sz w:val="20"/>
                <w:szCs w:val="20"/>
                <w:lang w:eastAsia="ru-RU"/>
              </w:rPr>
              <w:t>товарам,работам</w:t>
            </w:r>
            <w:proofErr w:type="gramEnd"/>
            <w:r w:rsidRPr="00F4101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F41017">
              <w:rPr>
                <w:rFonts w:ascii="Verdana" w:eastAsia="Times New Roman" w:hAnsi="Verdana" w:cs="Times New Roman"/>
                <w:b/>
                <w:bCs/>
                <w:color w:val="222222"/>
                <w:sz w:val="20"/>
                <w:szCs w:val="20"/>
                <w:lang w:eastAsia="ru-RU"/>
              </w:rPr>
              <w:t>закупке(</w:t>
            </w:r>
            <w:proofErr w:type="gramEnd"/>
            <w:r w:rsidRPr="00F41017">
              <w:rPr>
                <w:rFonts w:ascii="Verdana" w:eastAsia="Times New Roman" w:hAnsi="Verdana" w:cs="Times New Roman"/>
                <w:b/>
                <w:bCs/>
                <w:color w:val="222222"/>
                <w:sz w:val="20"/>
                <w:szCs w:val="20"/>
                <w:lang w:eastAsia="ru-RU"/>
              </w:rPr>
              <w:t>ме</w:t>
            </w:r>
            <w:r w:rsidRPr="00F41017">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lastRenderedPageBreak/>
              <w:t xml:space="preserve">срок исполнения </w:t>
            </w:r>
            <w:proofErr w:type="gramStart"/>
            <w:r w:rsidRPr="00F41017">
              <w:rPr>
                <w:rFonts w:ascii="Verdana" w:eastAsia="Times New Roman" w:hAnsi="Verdana" w:cs="Times New Roman"/>
                <w:b/>
                <w:bCs/>
                <w:color w:val="222222"/>
                <w:sz w:val="20"/>
                <w:szCs w:val="20"/>
                <w:lang w:eastAsia="ru-RU"/>
              </w:rPr>
              <w:t>договора(</w:t>
            </w:r>
            <w:proofErr w:type="gramEnd"/>
            <w:r w:rsidRPr="00F4101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17</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250 000.00 Российский рубль</w:t>
            </w:r>
            <w:r w:rsidRPr="00F41017">
              <w:rPr>
                <w:rFonts w:ascii="Verdana" w:eastAsia="Times New Roman" w:hAnsi="Verdana" w:cs="Times New Roman"/>
                <w:color w:val="222222"/>
                <w:sz w:val="20"/>
                <w:szCs w:val="20"/>
                <w:lang w:eastAsia="ru-RU"/>
              </w:rPr>
              <w:br/>
              <w:t>В том числе объем исполнения долгосрочного договора:</w:t>
            </w:r>
            <w:r w:rsidRPr="00F41017">
              <w:rPr>
                <w:rFonts w:ascii="Verdana" w:eastAsia="Times New Roman" w:hAnsi="Verdana" w:cs="Times New Roman"/>
                <w:color w:val="222222"/>
                <w:sz w:val="20"/>
                <w:szCs w:val="20"/>
                <w:lang w:eastAsia="ru-RU"/>
              </w:rPr>
              <w:br/>
              <w:t>2024 г. - 250 000.00</w:t>
            </w:r>
            <w:r w:rsidRPr="00F41017">
              <w:rPr>
                <w:rFonts w:ascii="Verdana" w:eastAsia="Times New Roman" w:hAnsi="Verdana" w:cs="Times New Roman"/>
                <w:color w:val="222222"/>
                <w:sz w:val="20"/>
                <w:szCs w:val="20"/>
                <w:lang w:eastAsia="ru-RU"/>
              </w:rPr>
              <w:br/>
            </w:r>
            <w:r w:rsidRPr="00F41017">
              <w:rPr>
                <w:rFonts w:ascii="Verdana" w:eastAsia="Times New Roman" w:hAnsi="Verdana" w:cs="Times New Roman"/>
                <w:color w:val="222222"/>
                <w:sz w:val="20"/>
                <w:szCs w:val="20"/>
                <w:lang w:eastAsia="ru-RU"/>
              </w:rPr>
              <w:lastRenderedPageBreak/>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115 105.00 Российский рубль</w:t>
            </w:r>
            <w:r w:rsidRPr="00F41017">
              <w:rPr>
                <w:rFonts w:ascii="Verdana" w:eastAsia="Times New Roman" w:hAnsi="Verdana" w:cs="Times New Roman"/>
                <w:color w:val="222222"/>
                <w:sz w:val="20"/>
                <w:szCs w:val="20"/>
                <w:lang w:eastAsia="ru-RU"/>
              </w:rPr>
              <w:br/>
              <w:t>В том числе объем исполнения долгосрочного договора:</w:t>
            </w:r>
            <w:r w:rsidRPr="00F41017">
              <w:rPr>
                <w:rFonts w:ascii="Verdana" w:eastAsia="Times New Roman" w:hAnsi="Verdana" w:cs="Times New Roman"/>
                <w:color w:val="222222"/>
                <w:sz w:val="20"/>
                <w:szCs w:val="20"/>
                <w:lang w:eastAsia="ru-RU"/>
              </w:rPr>
              <w:br/>
              <w:t>2024 г. - 115 105.00</w:t>
            </w:r>
            <w:r w:rsidRPr="00F41017">
              <w:rPr>
                <w:rFonts w:ascii="Verdana" w:eastAsia="Times New Roman" w:hAnsi="Verdana" w:cs="Times New Roman"/>
                <w:color w:val="222222"/>
                <w:sz w:val="20"/>
                <w:szCs w:val="20"/>
                <w:lang w:eastAsia="ru-RU"/>
              </w:rPr>
              <w:br/>
              <w:t>2025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127 728.85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61.10.3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61.10.30.190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Предоставление доступа с сети Интернет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182 400.00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w:t>
            </w:r>
            <w:r w:rsidRPr="00F41017">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38.11.21.000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услуг по обращению с ТКО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219 200.82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561 771.97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1 204 761.79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5 368 056.38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499 341.00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125 158.62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F41017">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448 948.65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356 259.95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Пользование тепловой энергией в 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375 544.80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35.30.11.111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Пользование тепловой энергией в </w:t>
            </w:r>
            <w:r w:rsidRPr="00F41017">
              <w:rPr>
                <w:rFonts w:ascii="Verdana" w:eastAsia="Times New Roman" w:hAnsi="Verdana" w:cs="Times New Roman"/>
                <w:color w:val="222222"/>
                <w:sz w:val="20"/>
                <w:szCs w:val="20"/>
                <w:lang w:eastAsia="ru-RU"/>
              </w:rPr>
              <w:lastRenderedPageBreak/>
              <w:t>горячей воде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798 169.00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w:t>
            </w:r>
            <w:r w:rsidRPr="00F41017">
              <w:rPr>
                <w:rFonts w:ascii="Verdana" w:eastAsia="Times New Roman" w:hAnsi="Verdana" w:cs="Times New Roman"/>
                <w:color w:val="222222"/>
                <w:sz w:val="20"/>
                <w:szCs w:val="20"/>
                <w:lang w:eastAsia="ru-RU"/>
              </w:rPr>
              <w:lastRenderedPageBreak/>
              <w:t>(исполнителя,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68.20.2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68.20.12.900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Аренда помещения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280 968.00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07.2025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3 248 438.90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по уборке и содержа</w:t>
            </w:r>
            <w:r w:rsidRPr="00F41017">
              <w:rPr>
                <w:rFonts w:ascii="Verdana" w:eastAsia="Times New Roman" w:hAnsi="Verdana" w:cs="Times New Roman"/>
                <w:color w:val="222222"/>
                <w:sz w:val="20"/>
                <w:szCs w:val="20"/>
                <w:lang w:eastAsia="ru-RU"/>
              </w:rPr>
              <w:lastRenderedPageBreak/>
              <w:t>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103 673.64 Россий</w:t>
            </w:r>
            <w:r w:rsidRPr="00F4101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w:t>
            </w:r>
            <w:r w:rsidRPr="00F41017">
              <w:rPr>
                <w:rFonts w:ascii="Verdana" w:eastAsia="Times New Roman" w:hAnsi="Verdana" w:cs="Times New Roman"/>
                <w:color w:val="222222"/>
                <w:sz w:val="20"/>
                <w:szCs w:val="20"/>
                <w:lang w:eastAsia="ru-RU"/>
              </w:rPr>
              <w:lastRenderedPageBreak/>
              <w:t>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248 816.64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2 591 839.56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68.32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68.32.11.120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Работы по содержанию и ремонту общего имущества многоквартирного дома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Квадратный метр общей площади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3 228.70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1 743 033.12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F41017">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Обслуживание насосной станции, </w:t>
            </w:r>
            <w:proofErr w:type="spellStart"/>
            <w:r w:rsidRPr="00F41017">
              <w:rPr>
                <w:rFonts w:ascii="Verdana" w:eastAsia="Times New Roman" w:hAnsi="Verdana" w:cs="Times New Roman"/>
                <w:color w:val="222222"/>
                <w:sz w:val="20"/>
                <w:szCs w:val="20"/>
                <w:lang w:eastAsia="ru-RU"/>
              </w:rPr>
              <w:t>дымоудаления</w:t>
            </w:r>
            <w:proofErr w:type="spellEnd"/>
            <w:r w:rsidRPr="00F41017">
              <w:rPr>
                <w:rFonts w:ascii="Verdana" w:eastAsia="Times New Roman" w:hAnsi="Verdana" w:cs="Times New Roman"/>
                <w:color w:val="222222"/>
                <w:sz w:val="20"/>
                <w:szCs w:val="20"/>
                <w:lang w:eastAsia="ru-RU"/>
              </w:rPr>
              <w:t xml:space="preserve"> и </w:t>
            </w:r>
            <w:proofErr w:type="spellStart"/>
            <w:r w:rsidRPr="00F41017">
              <w:rPr>
                <w:rFonts w:ascii="Verdana" w:eastAsia="Times New Roman" w:hAnsi="Verdana" w:cs="Times New Roman"/>
                <w:color w:val="222222"/>
                <w:sz w:val="20"/>
                <w:szCs w:val="20"/>
                <w:lang w:eastAsia="ru-RU"/>
              </w:rPr>
              <w:t>огнезадерживающих</w:t>
            </w:r>
            <w:proofErr w:type="spellEnd"/>
            <w:r w:rsidRPr="00F41017">
              <w:rPr>
                <w:rFonts w:ascii="Verdana" w:eastAsia="Times New Roman" w:hAnsi="Verdana" w:cs="Times New Roman"/>
                <w:color w:val="222222"/>
                <w:sz w:val="20"/>
                <w:szCs w:val="20"/>
                <w:lang w:eastAsia="ru-RU"/>
              </w:rPr>
              <w:t xml:space="preserve"> 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Техническое обслуживание автоматизированного индивидуального </w:t>
            </w:r>
            <w:r w:rsidRPr="00F41017">
              <w:rPr>
                <w:rFonts w:ascii="Verdana" w:eastAsia="Times New Roman" w:hAnsi="Verdana" w:cs="Times New Roman"/>
                <w:color w:val="222222"/>
                <w:sz w:val="20"/>
                <w:szCs w:val="20"/>
                <w:lang w:eastAsia="ru-RU"/>
              </w:rPr>
              <w:lastRenderedPageBreak/>
              <w:t>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231 930.72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33.12.18.000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автоматизированного индивидуального теплового пункта, узла учета тепловой энергии и вентиляционной системы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355 571.04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33.12.19.000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Обслуживание лифтового </w:t>
            </w:r>
            <w:r w:rsidRPr="00F41017">
              <w:rPr>
                <w:rFonts w:ascii="Verdana" w:eastAsia="Times New Roman" w:hAnsi="Verdana" w:cs="Times New Roman"/>
                <w:color w:val="222222"/>
                <w:sz w:val="20"/>
                <w:szCs w:val="20"/>
                <w:lang w:eastAsia="ru-RU"/>
              </w:rPr>
              <w:lastRenderedPageBreak/>
              <w:t>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106 291.20 Россий</w:t>
            </w:r>
            <w:r w:rsidRPr="00F4101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w:t>
            </w:r>
            <w:r w:rsidRPr="00F41017">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F4101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F4101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w:t>
            </w:r>
            <w:r w:rsidRPr="00F41017">
              <w:rPr>
                <w:rFonts w:ascii="Verdana" w:eastAsia="Times New Roman" w:hAnsi="Verdana" w:cs="Times New Roman"/>
                <w:color w:val="222222"/>
                <w:sz w:val="20"/>
                <w:szCs w:val="20"/>
                <w:lang w:eastAsia="ru-RU"/>
              </w:rPr>
              <w:lastRenderedPageBreak/>
              <w:t>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252 414.72 Российский рубль</w:t>
            </w:r>
            <w:r w:rsidRPr="00F41017">
              <w:rPr>
                <w:rFonts w:ascii="Verdana" w:eastAsia="Times New Roman" w:hAnsi="Verdana" w:cs="Times New Roman"/>
                <w:color w:val="222222"/>
                <w:sz w:val="20"/>
                <w:szCs w:val="20"/>
                <w:lang w:eastAsia="ru-RU"/>
              </w:rPr>
              <w:br/>
              <w:t>В том числе объем исполнения долгосрочного договора:</w:t>
            </w:r>
            <w:r w:rsidRPr="00F41017">
              <w:rPr>
                <w:rFonts w:ascii="Verdana" w:eastAsia="Times New Roman" w:hAnsi="Verdana" w:cs="Times New Roman"/>
                <w:color w:val="222222"/>
                <w:sz w:val="20"/>
                <w:szCs w:val="20"/>
                <w:lang w:eastAsia="ru-RU"/>
              </w:rPr>
              <w:br/>
              <w:t>2025 г. - 252 414.72</w:t>
            </w:r>
            <w:r w:rsidRPr="00F4101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06.2025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03.2026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53.10.11.000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Подписка на периодические издания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252 414.71 Российский рубль</w:t>
            </w:r>
            <w:r w:rsidRPr="00F41017">
              <w:rPr>
                <w:rFonts w:ascii="Verdana" w:eastAsia="Times New Roman" w:hAnsi="Verdana" w:cs="Times New Roman"/>
                <w:color w:val="222222"/>
                <w:sz w:val="20"/>
                <w:szCs w:val="20"/>
                <w:lang w:eastAsia="ru-RU"/>
              </w:rPr>
              <w:br/>
              <w:t>В том числе объем исполнения долгосрочного договора:</w:t>
            </w:r>
            <w:r w:rsidRPr="00F41017">
              <w:rPr>
                <w:rFonts w:ascii="Verdana" w:eastAsia="Times New Roman" w:hAnsi="Verdana" w:cs="Times New Roman"/>
                <w:color w:val="222222"/>
                <w:sz w:val="20"/>
                <w:szCs w:val="20"/>
                <w:lang w:eastAsia="ru-RU"/>
              </w:rPr>
              <w:br/>
              <w:t>2025 г. - 252 414.71</w:t>
            </w:r>
            <w:r w:rsidRPr="00F41017">
              <w:rPr>
                <w:rFonts w:ascii="Verdana" w:eastAsia="Times New Roman" w:hAnsi="Verdana" w:cs="Times New Roman"/>
                <w:color w:val="222222"/>
                <w:sz w:val="20"/>
                <w:szCs w:val="20"/>
                <w:lang w:eastAsia="ru-RU"/>
              </w:rPr>
              <w:br/>
            </w:r>
            <w:r w:rsidRPr="00F41017">
              <w:rPr>
                <w:rFonts w:ascii="Verdana" w:eastAsia="Times New Roman" w:hAnsi="Verdana" w:cs="Times New Roman"/>
                <w:color w:val="222222"/>
                <w:sz w:val="20"/>
                <w:szCs w:val="20"/>
                <w:lang w:eastAsia="ru-RU"/>
              </w:rPr>
              <w:lastRenderedPageBreak/>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F4101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545 527.20 Российский рубль</w:t>
            </w:r>
            <w:r w:rsidRPr="00F41017">
              <w:rPr>
                <w:rFonts w:ascii="Verdana" w:eastAsia="Times New Roman" w:hAnsi="Verdana" w:cs="Times New Roman"/>
                <w:color w:val="222222"/>
                <w:sz w:val="20"/>
                <w:szCs w:val="20"/>
                <w:lang w:eastAsia="ru-RU"/>
              </w:rPr>
              <w:br/>
              <w:t xml:space="preserve">В том числе объем </w:t>
            </w:r>
            <w:r w:rsidRPr="00F41017">
              <w:rPr>
                <w:rFonts w:ascii="Verdana" w:eastAsia="Times New Roman" w:hAnsi="Verdana" w:cs="Times New Roman"/>
                <w:color w:val="222222"/>
                <w:sz w:val="20"/>
                <w:szCs w:val="20"/>
                <w:lang w:eastAsia="ru-RU"/>
              </w:rPr>
              <w:lastRenderedPageBreak/>
              <w:t>исполнения долгосрочного договора:</w:t>
            </w:r>
            <w:r w:rsidRPr="00F41017">
              <w:rPr>
                <w:rFonts w:ascii="Verdana" w:eastAsia="Times New Roman" w:hAnsi="Verdana" w:cs="Times New Roman"/>
                <w:color w:val="222222"/>
                <w:sz w:val="20"/>
                <w:szCs w:val="20"/>
                <w:lang w:eastAsia="ru-RU"/>
              </w:rPr>
              <w:br/>
              <w:t>2024 г. - 163 658.16</w:t>
            </w:r>
            <w:r w:rsidRPr="00F41017">
              <w:rPr>
                <w:rFonts w:ascii="Verdana" w:eastAsia="Times New Roman" w:hAnsi="Verdana" w:cs="Times New Roman"/>
                <w:color w:val="222222"/>
                <w:sz w:val="20"/>
                <w:szCs w:val="20"/>
                <w:lang w:eastAsia="ru-RU"/>
              </w:rPr>
              <w:br/>
              <w:t>2025 г. - 381 869.04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12.2024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(исполнителя, </w:t>
            </w:r>
            <w:r w:rsidRPr="00F41017">
              <w:rPr>
                <w:rFonts w:ascii="Verdana" w:eastAsia="Times New Roman" w:hAnsi="Verdana" w:cs="Times New Roman"/>
                <w:color w:val="222222"/>
                <w:sz w:val="20"/>
                <w:szCs w:val="20"/>
                <w:lang w:eastAsia="ru-RU"/>
              </w:rPr>
              <w:lastRenderedPageBreak/>
              <w:t>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45.11.11.000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легкового автомобиля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4 000 000.00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w:t>
            </w:r>
            <w:r w:rsidRPr="00F41017">
              <w:rPr>
                <w:rFonts w:ascii="Verdana" w:eastAsia="Times New Roman" w:hAnsi="Verdana" w:cs="Times New Roman"/>
                <w:color w:val="222222"/>
                <w:sz w:val="20"/>
                <w:szCs w:val="20"/>
                <w:lang w:eastAsia="ru-RU"/>
              </w:rPr>
              <w:lastRenderedPageBreak/>
              <w:t>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61.10.1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61.10.11.110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услуг связи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108 000.00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F4101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Работы по разработке проектной документации на монтаж системы пожарной </w:t>
            </w:r>
            <w:r w:rsidRPr="00F41017">
              <w:rPr>
                <w:rFonts w:ascii="Verdana" w:eastAsia="Times New Roman" w:hAnsi="Verdana" w:cs="Times New Roman"/>
                <w:color w:val="222222"/>
                <w:sz w:val="20"/>
                <w:szCs w:val="20"/>
                <w:lang w:eastAsia="ru-RU"/>
              </w:rPr>
              <w:lastRenderedPageBreak/>
              <w:t>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F41017">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58.19.19.190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Изготовление полиграфической продукции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233 000.00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03.2025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F41017">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F41017">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81.21.10.000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по уборке и содержанию помещений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100 246.38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w:t>
            </w:r>
            <w:r w:rsidRPr="00EB0721">
              <w:rPr>
                <w:rFonts w:ascii="Verdana" w:eastAsia="Times New Roman" w:hAnsi="Verdana" w:cs="Times New Roman"/>
                <w:color w:val="222222"/>
                <w:sz w:val="20"/>
                <w:szCs w:val="20"/>
                <w:lang w:eastAsia="ru-RU"/>
              </w:rPr>
              <w:lastRenderedPageBreak/>
              <w:t>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293 500.00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26.40.41.000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31.01.11.190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200 860.00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26.20.16.122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27.51.24.190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26.20.16.123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27.51.21.111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bookmarkStart w:id="0" w:name="_GoBack"/>
        <w:bookmarkEnd w:id="0"/>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65.12.2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65.12.21.000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Услуги по страхованию автотранспортных средств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115 000.00 Российский рубль</w:t>
            </w:r>
            <w:r w:rsidRPr="00EB0721">
              <w:rPr>
                <w:rFonts w:ascii="Verdana" w:eastAsia="Times New Roman" w:hAnsi="Verdana" w:cs="Times New Roman"/>
                <w:color w:val="222222"/>
                <w:sz w:val="20"/>
                <w:szCs w:val="20"/>
                <w:lang w:eastAsia="ru-RU"/>
              </w:rPr>
              <w:br/>
              <w:t>В том числе объем исполнения долгосрочного договора:</w:t>
            </w:r>
            <w:r w:rsidRPr="00EB0721">
              <w:rPr>
                <w:rFonts w:ascii="Verdana" w:eastAsia="Times New Roman" w:hAnsi="Verdana" w:cs="Times New Roman"/>
                <w:color w:val="222222"/>
                <w:sz w:val="20"/>
                <w:szCs w:val="20"/>
                <w:lang w:eastAsia="ru-RU"/>
              </w:rPr>
              <w:br/>
              <w:t>2025 г. - 115 000.00</w:t>
            </w:r>
            <w:r w:rsidRPr="00EB0721">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Поставка программного интерактивного </w:t>
            </w:r>
            <w:r w:rsidRPr="00EB0721">
              <w:rPr>
                <w:rFonts w:ascii="Verdana" w:eastAsia="Times New Roman" w:hAnsi="Verdana" w:cs="Times New Roman"/>
                <w:color w:val="222222"/>
                <w:sz w:val="20"/>
                <w:szCs w:val="20"/>
                <w:lang w:eastAsia="ru-RU"/>
              </w:rPr>
              <w:lastRenderedPageBreak/>
              <w:t>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244 000.00 Российский рубль</w:t>
            </w:r>
            <w:r w:rsidRPr="00EB0721">
              <w:rPr>
                <w:rFonts w:ascii="Verdana" w:eastAsia="Times New Roman" w:hAnsi="Verdana" w:cs="Times New Roman"/>
                <w:color w:val="222222"/>
                <w:sz w:val="20"/>
                <w:szCs w:val="20"/>
                <w:lang w:eastAsia="ru-RU"/>
              </w:rPr>
              <w:br/>
              <w:t xml:space="preserve">В том </w:t>
            </w:r>
            <w:r w:rsidRPr="00EB0721">
              <w:rPr>
                <w:rFonts w:ascii="Verdana" w:eastAsia="Times New Roman" w:hAnsi="Verdana" w:cs="Times New Roman"/>
                <w:color w:val="222222"/>
                <w:sz w:val="20"/>
                <w:szCs w:val="20"/>
                <w:lang w:eastAsia="ru-RU"/>
              </w:rPr>
              <w:lastRenderedPageBreak/>
              <w:t>числе объем исполнения долгосрочного договора:</w:t>
            </w:r>
            <w:r w:rsidRPr="00EB0721">
              <w:rPr>
                <w:rFonts w:ascii="Verdana" w:eastAsia="Times New Roman" w:hAnsi="Verdana" w:cs="Times New Roman"/>
                <w:color w:val="222222"/>
                <w:sz w:val="20"/>
                <w:szCs w:val="20"/>
                <w:lang w:eastAsia="ru-RU"/>
              </w:rPr>
              <w:br/>
              <w:t>2025 г. - 244 000.00</w:t>
            </w:r>
            <w:r w:rsidRPr="00EB0721">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lastRenderedPageBreak/>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Закупка у единственного поставщика </w:t>
            </w:r>
            <w:r w:rsidRPr="00EB0721">
              <w:rPr>
                <w:rFonts w:ascii="Verdana" w:eastAsia="Times New Roman" w:hAnsi="Verdana" w:cs="Times New Roman"/>
                <w:color w:val="222222"/>
                <w:sz w:val="20"/>
                <w:szCs w:val="20"/>
                <w:lang w:eastAsia="ru-RU"/>
              </w:rPr>
              <w:lastRenderedPageBreak/>
              <w:t>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35.11.10.112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Поставка электроэнергии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140 148.87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Закупка у единственного поставщика (исполнителя, подрядчика)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Поставка вокальной радиосистемы, акустической системы, микрофо</w:t>
            </w:r>
            <w:r w:rsidRPr="00EB0721">
              <w:rPr>
                <w:rFonts w:ascii="Verdana" w:eastAsia="Times New Roman" w:hAnsi="Verdana" w:cs="Times New Roman"/>
                <w:color w:val="222222"/>
                <w:sz w:val="20"/>
                <w:szCs w:val="20"/>
                <w:lang w:eastAsia="ru-RU"/>
              </w:rPr>
              <w:lastRenderedPageBreak/>
              <w:t>нных кабелей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134 800.00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EB0721">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27.32.13.159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Поставка библиотечной мебели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Ленинградская </w:t>
            </w:r>
            <w:proofErr w:type="spellStart"/>
            <w:r w:rsidRPr="00EB0721">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135 400.00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10.2025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в электронном </w:t>
            </w:r>
            <w:r w:rsidRPr="00EB0721">
              <w:rPr>
                <w:rFonts w:ascii="Verdana" w:eastAsia="Times New Roman" w:hAnsi="Verdana" w:cs="Times New Roman"/>
                <w:color w:val="222222"/>
                <w:sz w:val="20"/>
                <w:szCs w:val="20"/>
                <w:lang w:eastAsia="ru-RU"/>
              </w:rPr>
              <w:lastRenderedPageBreak/>
              <w:t>магазине)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lastRenderedPageBreak/>
              <w:t>Да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31.09.13.190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r w:rsidR="00EB0721" w:rsidRPr="00EB0721" w:rsidTr="00EB0721">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31.01.12.110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r w:rsidRPr="00EB0721">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EB0721" w:rsidRPr="00EB0721" w:rsidRDefault="00EB0721" w:rsidP="00EB0721">
            <w:pPr>
              <w:spacing w:after="0" w:line="240" w:lineRule="auto"/>
              <w:rPr>
                <w:rFonts w:ascii="Times New Roman" w:eastAsia="Times New Roman" w:hAnsi="Times New Roman" w:cs="Times New Roman"/>
                <w:sz w:val="20"/>
                <w:szCs w:val="20"/>
                <w:lang w:eastAsia="ru-RU"/>
              </w:rPr>
            </w:pPr>
          </w:p>
        </w:tc>
      </w:tr>
    </w:tbl>
    <w:p w:rsidR="00F41017" w:rsidRPr="00F41017" w:rsidRDefault="00F41017" w:rsidP="00F41017">
      <w:pPr>
        <w:spacing w:after="0" w:line="240" w:lineRule="auto"/>
        <w:rPr>
          <w:rFonts w:ascii="Times New Roman" w:eastAsia="Times New Roman" w:hAnsi="Times New Roman" w:cs="Times New Roman"/>
          <w:sz w:val="24"/>
          <w:szCs w:val="24"/>
          <w:lang w:eastAsia="ru-RU"/>
        </w:rPr>
      </w:pPr>
      <w:r w:rsidRPr="00F41017">
        <w:rPr>
          <w:rFonts w:ascii="Verdana" w:eastAsia="Times New Roman" w:hAnsi="Verdana" w:cs="Times New Roman"/>
          <w:color w:val="222222"/>
          <w:sz w:val="20"/>
          <w:szCs w:val="20"/>
          <w:lang w:eastAsia="ru-RU"/>
        </w:rPr>
        <w:br/>
      </w:r>
      <w:r w:rsidRPr="00F41017">
        <w:rPr>
          <w:rFonts w:ascii="Verdana" w:eastAsia="Times New Roman" w:hAnsi="Verdana" w:cs="Times New Roman"/>
          <w:color w:val="222222"/>
          <w:sz w:val="20"/>
          <w:szCs w:val="20"/>
          <w:lang w:eastAsia="ru-RU"/>
        </w:rPr>
        <w:br/>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4554"/>
      </w:tblGrid>
      <w:tr w:rsidR="00F41017" w:rsidRPr="00F41017" w:rsidTr="00F41017">
        <w:tc>
          <w:tcPr>
            <w:tcW w:w="0" w:type="auto"/>
            <w:tcBorders>
              <w:top w:val="single" w:sz="6" w:space="0" w:color="000000"/>
              <w:left w:val="single" w:sz="6" w:space="0" w:color="000000"/>
              <w:bottom w:val="nil"/>
              <w:right w:val="single" w:sz="6" w:space="0" w:color="000000"/>
            </w:tcBorders>
            <w:shd w:val="clear" w:color="auto" w:fill="FFFFFF"/>
            <w:tcMar>
              <w:top w:w="15" w:type="dxa"/>
              <w:left w:w="75" w:type="dxa"/>
              <w:bottom w:w="15" w:type="dxa"/>
              <w:right w:w="75" w:type="dxa"/>
            </w:tcMar>
            <w:vAlign w:val="center"/>
            <w:hideMark/>
          </w:tcPr>
          <w:p w:rsidR="00F41017" w:rsidRPr="00F41017" w:rsidRDefault="00F41017" w:rsidP="00F41017">
            <w:pPr>
              <w:spacing w:before="144" w:after="288"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Участие субъектов малого и среднего предпринимательства в закупках</w:t>
            </w:r>
          </w:p>
        </w:tc>
      </w:tr>
      <w:tr w:rsidR="00F41017" w:rsidRPr="00F41017" w:rsidTr="00F41017">
        <w:tc>
          <w:tcPr>
            <w:tcW w:w="0" w:type="auto"/>
            <w:tcBorders>
              <w:top w:val="nil"/>
              <w:left w:val="single" w:sz="6" w:space="0" w:color="000000"/>
              <w:bottom w:val="single" w:sz="6" w:space="0" w:color="000000"/>
              <w:right w:val="single" w:sz="6" w:space="0" w:color="000000"/>
            </w:tcBorders>
            <w:shd w:val="clear" w:color="auto" w:fill="FFFFFF"/>
            <w:tcMar>
              <w:top w:w="15" w:type="dxa"/>
              <w:left w:w="75" w:type="dxa"/>
              <w:bottom w:w="75" w:type="dxa"/>
              <w:right w:w="75" w:type="dxa"/>
            </w:tcMar>
            <w:vAlign w:val="center"/>
            <w:hideMark/>
          </w:tcPr>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за год, предшествующий отчетному, составляет 0.00 рублей.</w:t>
            </w:r>
          </w:p>
          <w:p w:rsidR="00F41017" w:rsidRPr="00F41017" w:rsidRDefault="00F41017" w:rsidP="00F41017">
            <w:pPr>
              <w:spacing w:after="0" w:line="240" w:lineRule="auto"/>
              <w:rPr>
                <w:rFonts w:ascii="Verdana" w:eastAsia="Times New Roman" w:hAnsi="Verdana" w:cs="Times New Roman"/>
                <w:color w:val="222222"/>
                <w:sz w:val="20"/>
                <w:szCs w:val="20"/>
                <w:lang w:eastAsia="ru-RU"/>
              </w:rPr>
            </w:pP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указанными утвержденными планами (с учетом изменений, которые не представлялись для оценки соответствия или мониторинга соответствия), составляет 0.00 рублей.</w:t>
            </w:r>
          </w:p>
          <w:p w:rsidR="00F41017" w:rsidRPr="00F41017" w:rsidRDefault="00F41017" w:rsidP="00F41017">
            <w:pPr>
              <w:spacing w:after="0" w:line="240" w:lineRule="auto"/>
              <w:rPr>
                <w:rFonts w:ascii="Verdana" w:eastAsia="Times New Roman" w:hAnsi="Verdana" w:cs="Times New Roman"/>
                <w:color w:val="222222"/>
                <w:sz w:val="20"/>
                <w:szCs w:val="20"/>
                <w:lang w:eastAsia="ru-RU"/>
              </w:rPr>
            </w:pP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закупки инновационной продукции, высокотехнологичной продукции,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10 750 225.88 рублей.</w:t>
            </w:r>
          </w:p>
          <w:p w:rsidR="00F41017" w:rsidRPr="00F41017" w:rsidRDefault="00F41017" w:rsidP="00F41017">
            <w:pPr>
              <w:spacing w:after="0" w:line="240" w:lineRule="auto"/>
              <w:rPr>
                <w:rFonts w:ascii="Verdana" w:eastAsia="Times New Roman" w:hAnsi="Verdana" w:cs="Times New Roman"/>
                <w:color w:val="222222"/>
                <w:sz w:val="20"/>
                <w:szCs w:val="20"/>
                <w:lang w:eastAsia="ru-RU"/>
              </w:rPr>
            </w:pP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Годовой объем закупок инновационной продукции, высокотехнологичной продукции, которые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утвержденными указанными планами осуществить по результатам закупок, участниками которых являются только субъекты малого и среднего предпринимательства, составляет 0.00 рублей.</w:t>
            </w:r>
          </w:p>
          <w:p w:rsidR="00F41017" w:rsidRPr="00F41017" w:rsidRDefault="00F41017" w:rsidP="00F41017">
            <w:pPr>
              <w:spacing w:after="0" w:line="240" w:lineRule="auto"/>
              <w:rPr>
                <w:rFonts w:ascii="Verdana" w:eastAsia="Times New Roman" w:hAnsi="Verdana" w:cs="Times New Roman"/>
                <w:color w:val="222222"/>
                <w:sz w:val="20"/>
                <w:szCs w:val="20"/>
                <w:lang w:eastAsia="ru-RU"/>
              </w:rPr>
            </w:pP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Совокупный годовой стоимостный объем договоров, заключенных заказчиком по результатам закупки инновационной продукции, высокотехнологичной продукции, участниками которой являлись только субъекты малого и среднего предпринимательства, за год, предшествующий отчетному, составляет 0.00 рублей.</w:t>
            </w:r>
          </w:p>
          <w:p w:rsidR="00F41017" w:rsidRPr="00F41017" w:rsidRDefault="00F41017" w:rsidP="00F41017">
            <w:pPr>
              <w:spacing w:after="0" w:line="240" w:lineRule="auto"/>
              <w:rPr>
                <w:rFonts w:ascii="Verdana" w:eastAsia="Times New Roman" w:hAnsi="Verdana" w:cs="Times New Roman"/>
                <w:color w:val="222222"/>
                <w:sz w:val="20"/>
                <w:szCs w:val="20"/>
                <w:lang w:eastAsia="ru-RU"/>
              </w:rPr>
            </w:pP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Совокупный годовой объем планируемых закупок товаров (работ, услуг) в соответствии с планом закупки товаров (работ, услуг) (планом закупки инновационной продукции, высокотехнологичной продукции) составляет 34 780 089.11 рублей.</w:t>
            </w: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 составляет 10 750 225.88 рублей.</w:t>
            </w:r>
          </w:p>
          <w:p w:rsidR="00F41017" w:rsidRPr="00F41017" w:rsidRDefault="00F41017" w:rsidP="00F41017">
            <w:pPr>
              <w:spacing w:after="0" w:line="240" w:lineRule="auto"/>
              <w:rPr>
                <w:rFonts w:ascii="Verdana" w:eastAsia="Times New Roman" w:hAnsi="Verdana" w:cs="Times New Roman"/>
                <w:color w:val="222222"/>
                <w:sz w:val="20"/>
                <w:szCs w:val="20"/>
                <w:lang w:eastAsia="ru-RU"/>
              </w:rPr>
            </w:pPr>
          </w:p>
          <w:p w:rsidR="00F41017" w:rsidRPr="00F41017" w:rsidRDefault="00F41017" w:rsidP="00F41017">
            <w:pPr>
              <w:spacing w:before="75" w:after="0" w:line="240" w:lineRule="auto"/>
              <w:ind w:firstLine="450"/>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 предусмотренный в части первого года реализации раздела, указанного в пункте 1(1) настоящего документа, составляет 9 948 087.58 рублей (41.40 процентов).</w:t>
            </w:r>
          </w:p>
        </w:tc>
      </w:tr>
    </w:tbl>
    <w:p w:rsidR="00F41017" w:rsidRPr="00F41017" w:rsidRDefault="00F41017" w:rsidP="00F41017">
      <w:pPr>
        <w:spacing w:after="0" w:line="240" w:lineRule="auto"/>
        <w:rPr>
          <w:rFonts w:ascii="Times New Roman" w:eastAsia="Times New Roman" w:hAnsi="Times New Roman" w:cs="Times New Roman"/>
          <w:sz w:val="24"/>
          <w:szCs w:val="24"/>
          <w:lang w:eastAsia="ru-RU"/>
        </w:rPr>
      </w:pP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751"/>
        <w:gridCol w:w="536"/>
        <w:gridCol w:w="713"/>
        <w:gridCol w:w="1048"/>
        <w:gridCol w:w="1381"/>
        <w:gridCol w:w="410"/>
        <w:gridCol w:w="849"/>
        <w:gridCol w:w="972"/>
        <w:gridCol w:w="728"/>
        <w:gridCol w:w="849"/>
        <w:gridCol w:w="939"/>
        <w:gridCol w:w="897"/>
        <w:gridCol w:w="954"/>
        <w:gridCol w:w="1097"/>
        <w:gridCol w:w="763"/>
        <w:gridCol w:w="1014"/>
        <w:gridCol w:w="653"/>
      </w:tblGrid>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Порядковый номер</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ОКВЭД2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ОКПД2</w:t>
            </w:r>
          </w:p>
        </w:tc>
        <w:tc>
          <w:tcPr>
            <w:tcW w:w="0" w:type="auto"/>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Условия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Способ закупки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Закупка в электронной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Объем финансового обеспечения закупки за счет средств субсидии, предоставляемой в целях реализации национальных и федер</w:t>
            </w:r>
            <w:r w:rsidRPr="00F41017">
              <w:rPr>
                <w:rFonts w:ascii="Verdana" w:eastAsia="Times New Roman" w:hAnsi="Verdana" w:cs="Times New Roman"/>
                <w:b/>
                <w:bCs/>
                <w:color w:val="222222"/>
                <w:sz w:val="20"/>
                <w:szCs w:val="20"/>
                <w:lang w:eastAsia="ru-RU"/>
              </w:rPr>
              <w:lastRenderedPageBreak/>
              <w:t>альных проектов, комплексного плана модернизации и расширения магистральной инфраструктуры*</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lastRenderedPageBreak/>
              <w:t>Код целевой статьи расходов, код вида расходов*</w:t>
            </w: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Предмет договора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 xml:space="preserve">Минимально необходимые требования, предъявляемые к закупаемым </w:t>
            </w:r>
            <w:proofErr w:type="spellStart"/>
            <w:proofErr w:type="gramStart"/>
            <w:r w:rsidRPr="00F41017">
              <w:rPr>
                <w:rFonts w:ascii="Verdana" w:eastAsia="Times New Roman" w:hAnsi="Verdana" w:cs="Times New Roman"/>
                <w:b/>
                <w:bCs/>
                <w:color w:val="222222"/>
                <w:sz w:val="20"/>
                <w:szCs w:val="20"/>
                <w:lang w:eastAsia="ru-RU"/>
              </w:rPr>
              <w:t>товарам,работам</w:t>
            </w:r>
            <w:proofErr w:type="gramEnd"/>
            <w:r w:rsidRPr="00F41017">
              <w:rPr>
                <w:rFonts w:ascii="Verdana" w:eastAsia="Times New Roman" w:hAnsi="Verdana" w:cs="Times New Roman"/>
                <w:b/>
                <w:bCs/>
                <w:color w:val="222222"/>
                <w:sz w:val="20"/>
                <w:szCs w:val="20"/>
                <w:lang w:eastAsia="ru-RU"/>
              </w:rPr>
              <w:t>,услугам</w:t>
            </w:r>
            <w:proofErr w:type="spellEnd"/>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Ед. измерения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Сведения о количестве (объеме)</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Регион поставки товаров, выполнения работ, оказания услуг</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Сведения о начальной (максимальной) цене договора (цене лота)</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График осуществления процедур закупки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ОКЕИ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код по ОКАТО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наименование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 xml:space="preserve">планируемая дата или период размещения извещения о </w:t>
            </w:r>
            <w:proofErr w:type="gramStart"/>
            <w:r w:rsidRPr="00F41017">
              <w:rPr>
                <w:rFonts w:ascii="Verdana" w:eastAsia="Times New Roman" w:hAnsi="Verdana" w:cs="Times New Roman"/>
                <w:b/>
                <w:bCs/>
                <w:color w:val="222222"/>
                <w:sz w:val="20"/>
                <w:szCs w:val="20"/>
                <w:lang w:eastAsia="ru-RU"/>
              </w:rPr>
              <w:t>закупке(</w:t>
            </w:r>
            <w:proofErr w:type="gramEnd"/>
            <w:r w:rsidRPr="00F41017">
              <w:rPr>
                <w:rFonts w:ascii="Verdana" w:eastAsia="Times New Roman" w:hAnsi="Verdana" w:cs="Times New Roman"/>
                <w:b/>
                <w:bCs/>
                <w:color w:val="222222"/>
                <w:sz w:val="20"/>
                <w:szCs w:val="20"/>
                <w:lang w:eastAsia="ru-RU"/>
              </w:rPr>
              <w:t>ме</w:t>
            </w:r>
            <w:r w:rsidRPr="00F41017">
              <w:rPr>
                <w:rFonts w:ascii="Verdana" w:eastAsia="Times New Roman" w:hAnsi="Verdana" w:cs="Times New Roman"/>
                <w:b/>
                <w:bCs/>
                <w:color w:val="222222"/>
                <w:sz w:val="20"/>
                <w:szCs w:val="20"/>
                <w:lang w:eastAsia="ru-RU"/>
              </w:rPr>
              <w:lastRenderedPageBreak/>
              <w:t>сяц, год)</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lastRenderedPageBreak/>
              <w:t xml:space="preserve">срок исполнения </w:t>
            </w:r>
            <w:proofErr w:type="gramStart"/>
            <w:r w:rsidRPr="00F41017">
              <w:rPr>
                <w:rFonts w:ascii="Verdana" w:eastAsia="Times New Roman" w:hAnsi="Verdana" w:cs="Times New Roman"/>
                <w:b/>
                <w:bCs/>
                <w:color w:val="222222"/>
                <w:sz w:val="20"/>
                <w:szCs w:val="20"/>
                <w:lang w:eastAsia="ru-RU"/>
              </w:rPr>
              <w:t>договора(</w:t>
            </w:r>
            <w:proofErr w:type="gramEnd"/>
            <w:r w:rsidRPr="00F41017">
              <w:rPr>
                <w:rFonts w:ascii="Verdana" w:eastAsia="Times New Roman" w:hAnsi="Verdana" w:cs="Times New Roman"/>
                <w:b/>
                <w:bCs/>
                <w:color w:val="222222"/>
                <w:sz w:val="20"/>
                <w:szCs w:val="20"/>
                <w:lang w:eastAsia="ru-RU"/>
              </w:rPr>
              <w:t>месяц, год)</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b/>
                <w:bCs/>
                <w:color w:val="222222"/>
                <w:sz w:val="20"/>
                <w:szCs w:val="20"/>
                <w:lang w:eastAsia="ru-RU"/>
              </w:rPr>
            </w:pPr>
            <w:r w:rsidRPr="00F41017">
              <w:rPr>
                <w:rFonts w:ascii="Verdana" w:eastAsia="Times New Roman" w:hAnsi="Verdana" w:cs="Times New Roman"/>
                <w:b/>
                <w:bCs/>
                <w:color w:val="222222"/>
                <w:sz w:val="20"/>
                <w:szCs w:val="20"/>
                <w:lang w:eastAsia="ru-RU"/>
              </w:rPr>
              <w:t>да (нет)</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b/>
                <w:bCs/>
                <w:color w:val="222222"/>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jc w:val="center"/>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17</w:t>
            </w: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324 000.00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предпринимательства (в </w:t>
            </w:r>
            <w:r w:rsidRPr="00F41017">
              <w:rPr>
                <w:rFonts w:ascii="Verdana" w:eastAsia="Times New Roman" w:hAnsi="Verdana" w:cs="Times New Roman"/>
                <w:color w:val="222222"/>
                <w:sz w:val="20"/>
                <w:szCs w:val="20"/>
                <w:lang w:eastAsia="ru-RU"/>
              </w:rPr>
              <w:lastRenderedPageBreak/>
              <w:t>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268 752.00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33.12.29.900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Обслуживание насосной станции, </w:t>
            </w:r>
            <w:proofErr w:type="spellStart"/>
            <w:r w:rsidRPr="00F41017">
              <w:rPr>
                <w:rFonts w:ascii="Verdana" w:eastAsia="Times New Roman" w:hAnsi="Verdana" w:cs="Times New Roman"/>
                <w:color w:val="222222"/>
                <w:sz w:val="20"/>
                <w:szCs w:val="20"/>
                <w:lang w:eastAsia="ru-RU"/>
              </w:rPr>
              <w:t>дымоудаления</w:t>
            </w:r>
            <w:proofErr w:type="spellEnd"/>
            <w:r w:rsidRPr="00F41017">
              <w:rPr>
                <w:rFonts w:ascii="Verdana" w:eastAsia="Times New Roman" w:hAnsi="Verdana" w:cs="Times New Roman"/>
                <w:color w:val="222222"/>
                <w:sz w:val="20"/>
                <w:szCs w:val="20"/>
                <w:lang w:eastAsia="ru-RU"/>
              </w:rPr>
              <w:t xml:space="preserve"> и </w:t>
            </w:r>
            <w:proofErr w:type="spellStart"/>
            <w:r w:rsidRPr="00F41017">
              <w:rPr>
                <w:rFonts w:ascii="Verdana" w:eastAsia="Times New Roman" w:hAnsi="Verdana" w:cs="Times New Roman"/>
                <w:color w:val="222222"/>
                <w:sz w:val="20"/>
                <w:szCs w:val="20"/>
                <w:lang w:eastAsia="ru-RU"/>
              </w:rPr>
              <w:t>огнезадерживающих</w:t>
            </w:r>
            <w:proofErr w:type="spellEnd"/>
            <w:r w:rsidRPr="00F41017">
              <w:rPr>
                <w:rFonts w:ascii="Verdana" w:eastAsia="Times New Roman" w:hAnsi="Verdana" w:cs="Times New Roman"/>
                <w:color w:val="222222"/>
                <w:sz w:val="20"/>
                <w:szCs w:val="20"/>
                <w:lang w:eastAsia="ru-RU"/>
              </w:rPr>
              <w:t xml:space="preserve"> </w:t>
            </w:r>
            <w:r w:rsidRPr="00F41017">
              <w:rPr>
                <w:rFonts w:ascii="Verdana" w:eastAsia="Times New Roman" w:hAnsi="Verdana" w:cs="Times New Roman"/>
                <w:color w:val="222222"/>
                <w:sz w:val="20"/>
                <w:szCs w:val="20"/>
                <w:lang w:eastAsia="ru-RU"/>
              </w:rPr>
              <w:lastRenderedPageBreak/>
              <w:t>клапанов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128 592.00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w:t>
            </w:r>
            <w:r w:rsidRPr="00F41017">
              <w:rPr>
                <w:rFonts w:ascii="Verdana" w:eastAsia="Times New Roman" w:hAnsi="Verdana" w:cs="Times New Roman"/>
                <w:color w:val="222222"/>
                <w:sz w:val="20"/>
                <w:szCs w:val="20"/>
                <w:lang w:eastAsia="ru-RU"/>
              </w:rPr>
              <w:lastRenderedPageBreak/>
              <w:t>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33.12.15.000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Обслуживание лифтового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106 291.20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62.02.9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62.02.20.190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Сопровождение программ 1С</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119 040.00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w:t>
            </w:r>
            <w:r w:rsidRPr="00F41017">
              <w:rPr>
                <w:rFonts w:ascii="Verdana" w:eastAsia="Times New Roman" w:hAnsi="Verdana" w:cs="Times New Roman"/>
                <w:color w:val="222222"/>
                <w:sz w:val="20"/>
                <w:szCs w:val="20"/>
                <w:lang w:eastAsia="ru-RU"/>
              </w:rPr>
              <w:lastRenderedPageBreak/>
              <w:t>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444 000.00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953 955.00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малого и среднего </w:t>
            </w:r>
            <w:r w:rsidRPr="00F41017">
              <w:rPr>
                <w:rFonts w:ascii="Verdana" w:eastAsia="Times New Roman" w:hAnsi="Verdana" w:cs="Times New Roman"/>
                <w:color w:val="222222"/>
                <w:sz w:val="20"/>
                <w:szCs w:val="20"/>
                <w:lang w:eastAsia="ru-RU"/>
              </w:rPr>
              <w:lastRenderedPageBreak/>
              <w:t>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80.10.12.900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Оказание охранных услуг</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1 059 950.04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w:t>
            </w:r>
            <w:r w:rsidRPr="00F41017">
              <w:rPr>
                <w:rFonts w:ascii="Verdana" w:eastAsia="Times New Roman" w:hAnsi="Verdana" w:cs="Times New Roman"/>
                <w:color w:val="222222"/>
                <w:sz w:val="20"/>
                <w:szCs w:val="20"/>
                <w:lang w:eastAsia="ru-RU"/>
              </w:rPr>
              <w:lastRenderedPageBreak/>
              <w:t>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594 215.73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Формирование книжны</w:t>
            </w:r>
            <w:r w:rsidRPr="00F41017">
              <w:rPr>
                <w:rFonts w:ascii="Verdana" w:eastAsia="Times New Roman" w:hAnsi="Verdana" w:cs="Times New Roman"/>
                <w:color w:val="222222"/>
                <w:sz w:val="20"/>
                <w:szCs w:val="20"/>
                <w:lang w:eastAsia="ru-RU"/>
              </w:rPr>
              <w:lastRenderedPageBreak/>
              <w:t>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Невозможно определить </w:t>
            </w:r>
            <w:r w:rsidRPr="00F41017">
              <w:rPr>
                <w:rFonts w:ascii="Verdana" w:eastAsia="Times New Roman" w:hAnsi="Verdana" w:cs="Times New Roman"/>
                <w:color w:val="222222"/>
                <w:sz w:val="20"/>
                <w:szCs w:val="20"/>
                <w:lang w:eastAsia="ru-RU"/>
              </w:rPr>
              <w:lastRenderedPageBreak/>
              <w:t>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300 000.00 Россий</w:t>
            </w:r>
            <w:r w:rsidRPr="00F41017">
              <w:rPr>
                <w:rFonts w:ascii="Verdana" w:eastAsia="Times New Roman" w:hAnsi="Verdana" w:cs="Times New Roman"/>
                <w:color w:val="222222"/>
                <w:sz w:val="20"/>
                <w:szCs w:val="20"/>
                <w:lang w:eastAsia="ru-RU"/>
              </w:rPr>
              <w:lastRenderedPageBreak/>
              <w:t>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08.2025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w:t>
            </w:r>
            <w:r w:rsidRPr="00F41017">
              <w:rPr>
                <w:rFonts w:ascii="Verdana" w:eastAsia="Times New Roman" w:hAnsi="Verdana" w:cs="Times New Roman"/>
                <w:color w:val="222222"/>
                <w:sz w:val="20"/>
                <w:szCs w:val="20"/>
                <w:lang w:eastAsia="ru-RU"/>
              </w:rPr>
              <w:lastRenderedPageBreak/>
              <w:t>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Формирование книжных фондов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Невозможно определить количество(объем)</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w:t>
            </w:r>
            <w:r w:rsidRPr="00F41017">
              <w:rPr>
                <w:rFonts w:ascii="Verdana" w:eastAsia="Times New Roman" w:hAnsi="Verdana" w:cs="Times New Roman"/>
                <w:color w:val="222222"/>
                <w:sz w:val="20"/>
                <w:szCs w:val="20"/>
                <w:lang w:eastAsia="ru-RU"/>
              </w:rPr>
              <w:lastRenderedPageBreak/>
              <w:t>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80.20.10.000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Техническое обслуживание средств сигнализации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219 940.00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Приобретение звукового оборудования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498 040.00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04.2025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субъекты </w:t>
            </w:r>
            <w:r w:rsidRPr="00F41017">
              <w:rPr>
                <w:rFonts w:ascii="Verdana" w:eastAsia="Times New Roman" w:hAnsi="Verdana" w:cs="Times New Roman"/>
                <w:color w:val="222222"/>
                <w:sz w:val="20"/>
                <w:szCs w:val="20"/>
                <w:lang w:eastAsia="ru-RU"/>
              </w:rPr>
              <w:lastRenderedPageBreak/>
              <w:t>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Работы по разработке проектной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431 000.00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71.12.19.100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Работы по разработке проектн</w:t>
            </w:r>
            <w:r w:rsidRPr="00F41017">
              <w:rPr>
                <w:rFonts w:ascii="Verdana" w:eastAsia="Times New Roman" w:hAnsi="Verdana" w:cs="Times New Roman"/>
                <w:color w:val="222222"/>
                <w:sz w:val="20"/>
                <w:szCs w:val="20"/>
                <w:lang w:eastAsia="ru-RU"/>
              </w:rPr>
              <w:lastRenderedPageBreak/>
              <w:t>ой документации на монтаж системы пожарной сигнализации и системы оповещения и управления эвакуацией людей при пожаре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185 000.00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w:t>
            </w:r>
            <w:r w:rsidRPr="00F41017">
              <w:rPr>
                <w:rFonts w:ascii="Verdana" w:eastAsia="Times New Roman" w:hAnsi="Verdana" w:cs="Times New Roman"/>
                <w:color w:val="222222"/>
                <w:sz w:val="20"/>
                <w:szCs w:val="20"/>
                <w:lang w:eastAsia="ru-RU"/>
              </w:rPr>
              <w:lastRenderedPageBreak/>
              <w:t>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43.21.10.290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Ремонт подвесного потолка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286 401.53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w:t>
            </w:r>
            <w:r w:rsidRPr="00F41017">
              <w:rPr>
                <w:rFonts w:ascii="Verdana" w:eastAsia="Times New Roman" w:hAnsi="Verdana" w:cs="Times New Roman"/>
                <w:color w:val="222222"/>
                <w:sz w:val="20"/>
                <w:szCs w:val="20"/>
                <w:lang w:eastAsia="ru-RU"/>
              </w:rPr>
              <w:lastRenderedPageBreak/>
              <w:t>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43.39.19.190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86.21.10.190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Услуги периодического медицинского осмотра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876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Условная единица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295 050.00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28.25.12.130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кондиционера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170 000.00 Российский рубль</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09.2025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только </w:t>
            </w:r>
            <w:r w:rsidRPr="00F41017">
              <w:rPr>
                <w:rFonts w:ascii="Verdana" w:eastAsia="Times New Roman" w:hAnsi="Verdana" w:cs="Times New Roman"/>
                <w:color w:val="222222"/>
                <w:sz w:val="20"/>
                <w:szCs w:val="20"/>
                <w:lang w:eastAsia="ru-RU"/>
              </w:rPr>
              <w:lastRenderedPageBreak/>
              <w:t>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Приобретение звуково</w:t>
            </w:r>
            <w:r w:rsidRPr="00F41017">
              <w:rPr>
                <w:rFonts w:ascii="Verdana" w:eastAsia="Times New Roman" w:hAnsi="Verdana" w:cs="Times New Roman"/>
                <w:color w:val="222222"/>
                <w:sz w:val="20"/>
                <w:szCs w:val="20"/>
                <w:lang w:eastAsia="ru-RU"/>
              </w:rPr>
              <w:lastRenderedPageBreak/>
              <w:t>го оборудования</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293 500.00 Россий</w:t>
            </w:r>
            <w:r w:rsidRPr="00F41017">
              <w:rPr>
                <w:rFonts w:ascii="Verdana" w:eastAsia="Times New Roman" w:hAnsi="Verdana" w:cs="Times New Roman"/>
                <w:color w:val="222222"/>
                <w:sz w:val="20"/>
                <w:szCs w:val="20"/>
                <w:lang w:eastAsia="ru-RU"/>
              </w:rPr>
              <w:lastRenderedPageBreak/>
              <w:t>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субъекто</w:t>
            </w:r>
            <w:r w:rsidRPr="00F41017">
              <w:rPr>
                <w:rFonts w:ascii="Verdana" w:eastAsia="Times New Roman" w:hAnsi="Verdana" w:cs="Times New Roman"/>
                <w:color w:val="222222"/>
                <w:sz w:val="20"/>
                <w:szCs w:val="20"/>
                <w:lang w:eastAsia="ru-RU"/>
              </w:rPr>
              <w:lastRenderedPageBreak/>
              <w:t>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26.40.41.000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31.01.11.190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столов складных, принтеров лазерных, кулера, МФУ струйного, пылесоса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200 860.00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субъектов малого и среднего предпринимательства в электронной форме на электронной площадке (закупка </w:t>
            </w:r>
            <w:r w:rsidRPr="00F41017">
              <w:rPr>
                <w:rFonts w:ascii="Verdana" w:eastAsia="Times New Roman" w:hAnsi="Verdana" w:cs="Times New Roman"/>
                <w:color w:val="222222"/>
                <w:sz w:val="20"/>
                <w:szCs w:val="20"/>
                <w:lang w:eastAsia="ru-RU"/>
              </w:rPr>
              <w:lastRenderedPageBreak/>
              <w:t>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26.20.16.122</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27.51.24.190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26.20.16.123</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27.51.3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27.51.21.111</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58.21.20.000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программного интерактивного комплекса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839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Комплект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244 000.00 Российский рубль</w:t>
            </w:r>
            <w:r w:rsidRPr="00F41017">
              <w:rPr>
                <w:rFonts w:ascii="Verdana" w:eastAsia="Times New Roman" w:hAnsi="Verdana" w:cs="Times New Roman"/>
                <w:color w:val="222222"/>
                <w:sz w:val="20"/>
                <w:szCs w:val="20"/>
                <w:lang w:eastAsia="ru-RU"/>
              </w:rPr>
              <w:br/>
              <w:t>В том числе объем исполнения долгосрочного договора:</w:t>
            </w:r>
            <w:r w:rsidRPr="00F41017">
              <w:rPr>
                <w:rFonts w:ascii="Verdana" w:eastAsia="Times New Roman" w:hAnsi="Verdana" w:cs="Times New Roman"/>
                <w:color w:val="222222"/>
                <w:sz w:val="20"/>
                <w:szCs w:val="20"/>
                <w:lang w:eastAsia="ru-RU"/>
              </w:rPr>
              <w:br/>
              <w:t>2025 г. - 244 000.00</w:t>
            </w:r>
            <w:r w:rsidRPr="00F41017">
              <w:rPr>
                <w:rFonts w:ascii="Verdana" w:eastAsia="Times New Roman" w:hAnsi="Verdana" w:cs="Times New Roman"/>
                <w:color w:val="222222"/>
                <w:sz w:val="20"/>
                <w:szCs w:val="20"/>
                <w:lang w:eastAsia="ru-RU"/>
              </w:rPr>
              <w:br/>
              <w:t>2026 г. - 0.00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11.2025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11.2026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единственного поставщика участниками которого могут быть только субъекты малого и среднего предпринимательства (в бумажной форме)</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Нет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вокальной радиосистемы, акустической системы, микроф</w:t>
            </w:r>
            <w:r w:rsidRPr="00F41017">
              <w:rPr>
                <w:rFonts w:ascii="Verdana" w:eastAsia="Times New Roman" w:hAnsi="Verdana" w:cs="Times New Roman"/>
                <w:color w:val="222222"/>
                <w:sz w:val="20"/>
                <w:szCs w:val="20"/>
                <w:lang w:eastAsia="ru-RU"/>
              </w:rPr>
              <w:lastRenderedPageBreak/>
              <w:t>онных кабелей</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134 800.00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Закупка у единственного поставщика участниками которого могут быть </w:t>
            </w:r>
            <w:r w:rsidRPr="00F41017">
              <w:rPr>
                <w:rFonts w:ascii="Verdana" w:eastAsia="Times New Roman" w:hAnsi="Verdana" w:cs="Times New Roman"/>
                <w:color w:val="222222"/>
                <w:sz w:val="20"/>
                <w:szCs w:val="20"/>
                <w:lang w:eastAsia="ru-RU"/>
              </w:rPr>
              <w:lastRenderedPageBreak/>
              <w:t>только субъекты малого и среднего предпринимательства (в бумажной форме)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lastRenderedPageBreak/>
              <w:t>Нет</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26.40.31.190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27.32.13.159</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31.09.13.190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Поставка библиотечной мебели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41000000000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 xml:space="preserve">Ленинградская </w:t>
            </w:r>
            <w:proofErr w:type="spellStart"/>
            <w:r w:rsidRPr="00F41017">
              <w:rPr>
                <w:rFonts w:ascii="Verdana" w:eastAsia="Times New Roman" w:hAnsi="Verdana" w:cs="Times New Roman"/>
                <w:color w:val="222222"/>
                <w:sz w:val="20"/>
                <w:szCs w:val="20"/>
                <w:lang w:eastAsia="ru-RU"/>
              </w:rPr>
              <w:t>обл</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135 400.00 Российский рубль</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10.2025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12.2025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Закупка у субъектов малого и среднего предпринимательства в электронной форме на электронной площадке (закупка в электронном магазине)</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Да</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31.09.13.190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2.00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r w:rsidR="00F41017" w:rsidRPr="00F41017" w:rsidTr="00F4101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31.01.12.110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796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Штука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75" w:type="dxa"/>
              <w:bottom w:w="0" w:type="dxa"/>
              <w:right w:w="75" w:type="dxa"/>
            </w:tcMar>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r w:rsidRPr="00F41017">
              <w:rPr>
                <w:rFonts w:ascii="Verdana" w:eastAsia="Times New Roman" w:hAnsi="Verdana" w:cs="Times New Roman"/>
                <w:color w:val="222222"/>
                <w:sz w:val="20"/>
                <w:szCs w:val="20"/>
                <w:lang w:eastAsia="ru-RU"/>
              </w:rPr>
              <w:t>6.00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Verdana" w:eastAsia="Times New Roman" w:hAnsi="Verdana" w:cs="Times New Roman"/>
                <w:color w:val="222222"/>
                <w:sz w:val="20"/>
                <w:szCs w:val="20"/>
                <w:lang w:eastAsia="ru-RU"/>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F41017" w:rsidRPr="00F41017" w:rsidRDefault="00F41017" w:rsidP="00F41017">
            <w:pPr>
              <w:spacing w:after="0" w:line="240" w:lineRule="auto"/>
              <w:rPr>
                <w:rFonts w:ascii="Times New Roman" w:eastAsia="Times New Roman" w:hAnsi="Times New Roman" w:cs="Times New Roman"/>
                <w:sz w:val="20"/>
                <w:szCs w:val="20"/>
                <w:lang w:eastAsia="ru-RU"/>
              </w:rPr>
            </w:pPr>
          </w:p>
        </w:tc>
      </w:tr>
    </w:tbl>
    <w:p w:rsidR="00553D3B" w:rsidRDefault="00553D3B"/>
    <w:sectPr w:rsidR="00553D3B" w:rsidSect="00F4101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559"/>
    <w:rsid w:val="00553D3B"/>
    <w:rsid w:val="005C4559"/>
    <w:rsid w:val="00EB0721"/>
    <w:rsid w:val="00F410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A8BAD4-74B9-4242-BC31-7B55B40CB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41017"/>
  </w:style>
  <w:style w:type="paragraph" w:styleId="a3">
    <w:name w:val="Normal (Web)"/>
    <w:basedOn w:val="a"/>
    <w:uiPriority w:val="99"/>
    <w:semiHidden/>
    <w:unhideWhenUsed/>
    <w:rsid w:val="00F4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
    <w:name w:val="indent"/>
    <w:basedOn w:val="a"/>
    <w:rsid w:val="00F410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551252">
      <w:bodyDiv w:val="1"/>
      <w:marLeft w:val="0"/>
      <w:marRight w:val="0"/>
      <w:marTop w:val="0"/>
      <w:marBottom w:val="0"/>
      <w:divBdr>
        <w:top w:val="none" w:sz="0" w:space="0" w:color="auto"/>
        <w:left w:val="none" w:sz="0" w:space="0" w:color="auto"/>
        <w:bottom w:val="none" w:sz="0" w:space="0" w:color="auto"/>
        <w:right w:val="none" w:sz="0" w:space="0" w:color="auto"/>
      </w:divBdr>
    </w:div>
    <w:div w:id="129875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47</Pages>
  <Words>4654</Words>
  <Characters>26529</Characters>
  <Application>Microsoft Office Word</Application>
  <DocSecurity>0</DocSecurity>
  <Lines>221</Lines>
  <Paragraphs>62</Paragraphs>
  <ScaleCrop>false</ScaleCrop>
  <Company/>
  <LinksUpToDate>false</LinksUpToDate>
  <CharactersWithSpaces>31121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2025-10-30T13:26:00Z</dcterms:created>
  <dcterms:modified xsi:type="dcterms:W3CDTF">2025-10-30T13:37:00Z</dcterms:modified>
</cp:coreProperties>
</file>