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C7A93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автономное учреждение культуры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«Межпоселенческий культурно-просветительский центр </w:t>
      </w:r>
    </w:p>
    <w:p w14:paraId="3DC70A8E" w14:textId="77777777" w:rsidR="00FA3F38" w:rsidRPr="00FA3F38" w:rsidRDefault="00FA3F38" w:rsidP="00FA3F3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Киришского муниципального района»                                             </w:t>
      </w:r>
    </w:p>
    <w:p w14:paraId="17ECC96C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71F7F3EC" w14:textId="77777777" w:rsidR="00FA3F38" w:rsidRPr="00FA3F38" w:rsidRDefault="00FA3F38" w:rsidP="00FA3F38">
      <w:pPr>
        <w:spacing w:after="0" w:line="240" w:lineRule="auto"/>
        <w:jc w:val="center"/>
        <w:rPr>
          <w:rFonts w:ascii="Arial" w:eastAsia="Times New Roman" w:hAnsi="Arial" w:cs="Times New Roman"/>
          <w:b/>
          <w:bCs/>
          <w:sz w:val="28"/>
          <w:szCs w:val="24"/>
          <w:lang w:eastAsia="ru-RU"/>
        </w:rPr>
      </w:pPr>
    </w:p>
    <w:p w14:paraId="50558DB5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p w14:paraId="7D2A4506" w14:textId="77777777" w:rsidR="00FA3F38" w:rsidRPr="00FA3F38" w:rsidRDefault="00FA3F38" w:rsidP="00FA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</w:p>
    <w:tbl>
      <w:tblPr>
        <w:tblW w:w="0" w:type="auto"/>
        <w:tblInd w:w="6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3"/>
        <w:gridCol w:w="1686"/>
      </w:tblGrid>
      <w:tr w:rsidR="00FA3F38" w:rsidRPr="00FA3F38" w14:paraId="3E240A73" w14:textId="77777777" w:rsidTr="00E27925">
        <w:trPr>
          <w:trHeight w:val="210"/>
        </w:trPr>
        <w:tc>
          <w:tcPr>
            <w:tcW w:w="1709" w:type="dxa"/>
          </w:tcPr>
          <w:p w14:paraId="59A6E313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Номер документа</w:t>
            </w:r>
          </w:p>
        </w:tc>
        <w:tc>
          <w:tcPr>
            <w:tcW w:w="1984" w:type="dxa"/>
          </w:tcPr>
          <w:p w14:paraId="72623F51" w14:textId="77777777" w:rsidR="00FA3F38" w:rsidRPr="00FA3F38" w:rsidRDefault="00FA3F38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Дата составления</w:t>
            </w:r>
          </w:p>
        </w:tc>
      </w:tr>
      <w:tr w:rsidR="00FA3F38" w:rsidRPr="00FA3F38" w14:paraId="3982F2DE" w14:textId="77777777" w:rsidTr="00E27925">
        <w:trPr>
          <w:trHeight w:val="223"/>
        </w:trPr>
        <w:tc>
          <w:tcPr>
            <w:tcW w:w="1709" w:type="dxa"/>
          </w:tcPr>
          <w:p w14:paraId="07B1B9B8" w14:textId="0BD0F727" w:rsidR="00FA3F38" w:rsidRPr="00FA3F38" w:rsidRDefault="00055239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</w:tcPr>
          <w:p w14:paraId="482E7673" w14:textId="4FAA2479" w:rsidR="00FA3F38" w:rsidRPr="00FA3F38" w:rsidRDefault="00055239" w:rsidP="00FA3F38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28</w:t>
            </w:r>
            <w:r w:rsidR="00E21B0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.2024</w:t>
            </w:r>
          </w:p>
        </w:tc>
      </w:tr>
    </w:tbl>
    <w:p w14:paraId="6FAC075C" w14:textId="77777777" w:rsidR="00FA3F38" w:rsidRPr="00FA3F38" w:rsidRDefault="00FA3F38" w:rsidP="00FA3F3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p w14:paraId="35A35706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14:paraId="564E4BBB" w14:textId="77777777" w:rsidR="00FA3F38" w:rsidRPr="00FA3F38" w:rsidRDefault="00FA3F38" w:rsidP="00FA3F38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(распоряжение)</w:t>
      </w:r>
    </w:p>
    <w:p w14:paraId="14BC3AE0" w14:textId="4CCC8BE1" w:rsidR="00FA3F38" w:rsidRPr="00FA3F38" w:rsidRDefault="00FA3F38" w:rsidP="00FA3F38">
      <w:pPr>
        <w:spacing w:after="240" w:line="240" w:lineRule="auto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перечня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E21B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год»</w:t>
      </w:r>
    </w:p>
    <w:p w14:paraId="142B531B" w14:textId="77777777" w:rsidR="00FA3F38" w:rsidRPr="00FA3F38" w:rsidRDefault="00FA3F38" w:rsidP="00FA3F38">
      <w:pPr>
        <w:spacing w:after="240" w:line="240" w:lineRule="auto"/>
        <w:ind w:firstLine="9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200155" w14:textId="201E5408" w:rsidR="00FA3F38" w:rsidRPr="00FA3F38" w:rsidRDefault="00FA3F38" w:rsidP="00FA3F38">
      <w:pPr>
        <w:spacing w:after="240" w:line="360" w:lineRule="auto"/>
        <w:ind w:firstLine="4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исполнение Федерального закона от 18.07.2011 года № 223 – ФЗ «О закупках товаров, работ, услуг отдельными видами юридических лиц»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Постановления Правительства РФ от 11.12.2014 года №1352 «Об особенностях участия субъектов малого и среднего предпринимательства в закупках товаров, работ, услуг отдельными видами юридических лиц»</w:t>
      </w:r>
    </w:p>
    <w:p w14:paraId="2FE00182" w14:textId="77777777" w:rsidR="00FA3F38" w:rsidRPr="00FA3F38" w:rsidRDefault="00FA3F38" w:rsidP="00FA3F38">
      <w:pPr>
        <w:spacing w:after="24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ПРИКАЗЫВАЮ:   </w:t>
      </w:r>
    </w:p>
    <w:p w14:paraId="3FA693B8" w14:textId="68F40DA0" w:rsidR="00FA3F38" w:rsidRPr="00FA3F38" w:rsidRDefault="00FA3F38" w:rsidP="004557EB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Утвердить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FA3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на 202</w:t>
      </w:r>
      <w:r w:rsidR="00E21B06">
        <w:rPr>
          <w:rFonts w:ascii="Times New Roman" w:eastAsia="Times New Roman" w:hAnsi="Times New Roman" w:cs="Times New Roman"/>
          <w:sz w:val="24"/>
          <w:szCs w:val="26"/>
          <w:lang w:eastAsia="ru-RU"/>
        </w:rPr>
        <w:t>4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</w:t>
      </w:r>
      <w:r w:rsid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согласно Приложению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747DDC39" w14:textId="1E806674" w:rsidR="00FA3F38" w:rsidRPr="00055239" w:rsidRDefault="00FA3F38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Настоящий п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риказ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вступает в силу с 01.01.202</w:t>
      </w:r>
      <w:r w:rsidR="00E21B06">
        <w:rPr>
          <w:rFonts w:ascii="Times New Roman" w:eastAsia="Times New Roman" w:hAnsi="Times New Roman" w:cs="Times New Roman"/>
          <w:sz w:val="24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года</w:t>
      </w:r>
      <w:r w:rsidR="00061E0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и действует до 31.12.202</w:t>
      </w:r>
      <w:r w:rsidR="00E21B06">
        <w:rPr>
          <w:rFonts w:ascii="Times New Roman" w:eastAsia="Times New Roman" w:hAnsi="Times New Roman" w:cs="Times New Roman"/>
          <w:sz w:val="24"/>
          <w:szCs w:val="26"/>
          <w:lang w:eastAsia="ru-RU"/>
        </w:rPr>
        <w:t>4</w:t>
      </w:r>
      <w:r w:rsidR="00061E06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года</w:t>
      </w:r>
      <w:r w:rsidRPr="00FA3F38"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44A11DCE" w14:textId="6FE25446" w:rsidR="00055239" w:rsidRPr="00AF3DD5" w:rsidRDefault="00055239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Приказ №114 от 21.12.2023 года считать не действительным.</w:t>
      </w:r>
    </w:p>
    <w:p w14:paraId="29E24401" w14:textId="39AF4A00" w:rsidR="004557EB" w:rsidRPr="00FA3F38" w:rsidRDefault="004557EB" w:rsidP="00FA3F38">
      <w:pPr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бухгалтер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Глибин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ой</w:t>
      </w:r>
      <w:proofErr w:type="spellEnd"/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4557E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Витальевн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р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азместить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товаров, работ, услуг, закупка которых осуществляться у субъектов малого и среднего предпринимательства</w:t>
      </w:r>
      <w:r w:rsidRPr="004557EB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в ЕИС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>.</w:t>
      </w:r>
    </w:p>
    <w:p w14:paraId="1B766381" w14:textId="77777777" w:rsidR="00FA3F38" w:rsidRPr="00FA3F38" w:rsidRDefault="00FA3F38" w:rsidP="00FA3F38">
      <w:pPr>
        <w:numPr>
          <w:ilvl w:val="0"/>
          <w:numId w:val="1"/>
        </w:numPr>
        <w:spacing w:after="0" w:line="360" w:lineRule="auto"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 исполнением приказа оставляю за собой.</w:t>
      </w:r>
    </w:p>
    <w:p w14:paraId="27D41BD0" w14:textId="77777777" w:rsidR="00FA3F38" w:rsidRPr="00FA3F38" w:rsidRDefault="00FA3F38" w:rsidP="00FA3F3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14:paraId="0F3BCD2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3971A3" w14:textId="77777777" w:rsidR="00FA3F38" w:rsidRPr="00FA3F38" w:rsidRDefault="00FA3F38" w:rsidP="00FA3F3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42"/>
        <w:gridCol w:w="2745"/>
        <w:gridCol w:w="142"/>
        <w:gridCol w:w="1701"/>
        <w:gridCol w:w="142"/>
        <w:gridCol w:w="2834"/>
      </w:tblGrid>
      <w:tr w:rsidR="00FA3F38" w:rsidRPr="00FA3F38" w14:paraId="6AD6B8DA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2AC93D5A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 организации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4375F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Директора МАУК</w:t>
            </w:r>
          </w:p>
          <w:p w14:paraId="08108D00" w14:textId="55BC05AB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«МКП</w:t>
            </w:r>
            <w:r w:rsidR="00ED2799">
              <w:rPr>
                <w:rFonts w:ascii="Times New Roman" w:eastAsia="Times New Roman" w:hAnsi="Times New Roman" w:cs="Times New Roman"/>
                <w:lang w:eastAsia="ru-RU"/>
              </w:rPr>
              <w:t>Ц</w:t>
            </w: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 xml:space="preserve"> Киришского муниципального района»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DE26F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E4A753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DD50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7E2ED1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lang w:eastAsia="ru-RU"/>
              </w:rPr>
              <w:t>Ю.Е. Неуймина</w:t>
            </w:r>
          </w:p>
        </w:tc>
      </w:tr>
      <w:tr w:rsidR="00FA3F38" w:rsidRPr="00FA3F38" w14:paraId="2265FEE1" w14:textId="77777777" w:rsidTr="00E27925"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</w:tcPr>
          <w:p w14:paraId="4A7E747D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7047AB7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889B5B9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0D2465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39F448" w14:textId="77777777" w:rsidR="00FA3F38" w:rsidRPr="00FA3F38" w:rsidRDefault="00FA3F38" w:rsidP="00FA3F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14:paraId="075D53D6" w14:textId="77777777" w:rsidR="00FA3F38" w:rsidRPr="00FA3F38" w:rsidRDefault="00FA3F38" w:rsidP="00FA3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3F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</w:tbl>
    <w:p w14:paraId="3DEFB1D0" w14:textId="77777777" w:rsidR="00FA3F38" w:rsidRPr="00FA3F38" w:rsidRDefault="00FA3F38" w:rsidP="00FA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7"/>
      </w:tblGrid>
      <w:tr w:rsidR="00FA3F38" w:rsidRPr="00FA3F38" w14:paraId="2A189B2F" w14:textId="77777777" w:rsidTr="00E27925">
        <w:trPr>
          <w:cantSplit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55B9E" w14:textId="77777777" w:rsidR="00FA3F38" w:rsidRPr="00FA3F38" w:rsidRDefault="00FA3F38" w:rsidP="00FA3F38">
            <w:pPr>
              <w:spacing w:after="0" w:line="240" w:lineRule="auto"/>
              <w:ind w:left="28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1E840CBC" w14:textId="77777777" w:rsidR="00FA3F38" w:rsidRDefault="00FA3F38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21534C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B855C23" w14:textId="77777777" w:rsidR="00C253BE" w:rsidRDefault="00C253BE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9C95C5C" w14:textId="77777777" w:rsidR="00FA3F38" w:rsidRDefault="00FA3F38" w:rsidP="00AF3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A71EFC" w14:textId="77777777" w:rsidR="004C0CB6" w:rsidRPr="000D385E" w:rsidRDefault="004C0CB6" w:rsidP="004C0C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D385E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14:paraId="7A5C8CC0" w14:textId="7042C1DE" w:rsidR="004C0CB6" w:rsidRPr="000D385E" w:rsidRDefault="004C0CB6" w:rsidP="004C0CB6">
      <w:pPr>
        <w:spacing w:after="0" w:line="240" w:lineRule="auto"/>
        <w:jc w:val="right"/>
        <w:rPr>
          <w:b/>
        </w:rPr>
      </w:pPr>
      <w:r w:rsidRPr="0057087B">
        <w:rPr>
          <w:rFonts w:ascii="Times New Roman" w:hAnsi="Times New Roman" w:cs="Times New Roman"/>
          <w:b/>
          <w:sz w:val="24"/>
          <w:szCs w:val="24"/>
        </w:rPr>
        <w:t xml:space="preserve">к приказу </w:t>
      </w:r>
      <w:r w:rsidR="004557EB" w:rsidRPr="0057087B">
        <w:rPr>
          <w:rFonts w:ascii="Times New Roman" w:hAnsi="Times New Roman" w:cs="Times New Roman"/>
          <w:b/>
          <w:sz w:val="24"/>
          <w:szCs w:val="24"/>
        </w:rPr>
        <w:t>№</w:t>
      </w:r>
      <w:r w:rsidR="00055239">
        <w:rPr>
          <w:rFonts w:ascii="Times New Roman" w:hAnsi="Times New Roman" w:cs="Times New Roman"/>
          <w:b/>
          <w:sz w:val="24"/>
          <w:szCs w:val="24"/>
        </w:rPr>
        <w:t>90</w:t>
      </w:r>
      <w:r w:rsidR="004557EB" w:rsidRPr="0057087B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055239">
        <w:rPr>
          <w:rFonts w:ascii="Times New Roman" w:hAnsi="Times New Roman" w:cs="Times New Roman"/>
          <w:b/>
          <w:sz w:val="24"/>
          <w:szCs w:val="24"/>
        </w:rPr>
        <w:t>28</w:t>
      </w:r>
      <w:r w:rsidR="00E21B06" w:rsidRPr="0057087B">
        <w:rPr>
          <w:rFonts w:ascii="Times New Roman" w:hAnsi="Times New Roman" w:cs="Times New Roman"/>
          <w:b/>
          <w:sz w:val="24"/>
          <w:szCs w:val="24"/>
        </w:rPr>
        <w:t>.12</w:t>
      </w:r>
      <w:r w:rsidR="00055239">
        <w:rPr>
          <w:rFonts w:ascii="Times New Roman" w:hAnsi="Times New Roman" w:cs="Times New Roman"/>
          <w:b/>
          <w:sz w:val="24"/>
          <w:szCs w:val="24"/>
        </w:rPr>
        <w:t>.2024</w:t>
      </w:r>
      <w:r w:rsidR="004557EB" w:rsidRPr="0057087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14:paraId="4B908E78" w14:textId="0CF33A00" w:rsidR="004C0CB6" w:rsidRPr="000D385E" w:rsidRDefault="004C0CB6" w:rsidP="004C0CB6">
      <w:pPr>
        <w:spacing w:after="0" w:line="240" w:lineRule="auto"/>
        <w:jc w:val="right"/>
        <w:rPr>
          <w:b/>
        </w:rPr>
      </w:pPr>
    </w:p>
    <w:p w14:paraId="03B68104" w14:textId="77777777" w:rsidR="004C0CB6" w:rsidRDefault="004C0CB6" w:rsidP="004C0CB6">
      <w:pPr>
        <w:spacing w:after="0" w:line="240" w:lineRule="auto"/>
        <w:jc w:val="right"/>
      </w:pPr>
    </w:p>
    <w:p w14:paraId="4F67FA89" w14:textId="77777777" w:rsidR="004C0CB6" w:rsidRDefault="004C0CB6" w:rsidP="004C0CB6">
      <w:pPr>
        <w:spacing w:after="0" w:line="240" w:lineRule="auto"/>
        <w:jc w:val="right"/>
      </w:pPr>
    </w:p>
    <w:p w14:paraId="6303472A" w14:textId="77777777" w:rsidR="004C0CB6" w:rsidRPr="006E33A2" w:rsidRDefault="004C0CB6" w:rsidP="004C0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</w:p>
    <w:p w14:paraId="1BDDA668" w14:textId="2515AFF5" w:rsidR="0057087B" w:rsidRPr="0057087B" w:rsidRDefault="004C0CB6" w:rsidP="005708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товаров, работ услуг, закупки которых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осуществляются у субъектов малого и среднего предпринимательства</w:t>
      </w:r>
      <w:r w:rsidRPr="006E33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027"/>
        <w:gridCol w:w="7010"/>
      </w:tblGrid>
      <w:tr w:rsidR="0057087B" w:rsidRPr="0057087B" w14:paraId="29B51F8F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45AEC9" w14:textId="77777777" w:rsidR="0057087B" w:rsidRPr="0057087B" w:rsidRDefault="0057087B" w:rsidP="0057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4F280B" w14:textId="77777777" w:rsidR="0057087B" w:rsidRPr="0057087B" w:rsidRDefault="0057087B" w:rsidP="0057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BFEB5D" w14:textId="77777777" w:rsidR="0057087B" w:rsidRPr="0057087B" w:rsidRDefault="0057087B" w:rsidP="00570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товаров, работ, услуг</w:t>
            </w:r>
          </w:p>
        </w:tc>
      </w:tr>
      <w:tr w:rsidR="0057087B" w:rsidRPr="0057087B" w14:paraId="528D0DAC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88837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2785B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80.20.10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421E3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систем обеспечения безопасности</w:t>
            </w:r>
          </w:p>
        </w:tc>
      </w:tr>
      <w:tr w:rsidR="0057087B" w:rsidRPr="0057087B" w14:paraId="7EF7B382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52717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D72D2E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80.10.12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ED26D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</w:t>
            </w:r>
          </w:p>
        </w:tc>
      </w:tr>
      <w:tr w:rsidR="0057087B" w:rsidRPr="0057087B" w14:paraId="3EC2E937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AE854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3BC2C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58.11.1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ACC30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печатные</w:t>
            </w:r>
          </w:p>
        </w:tc>
      </w:tr>
      <w:tr w:rsidR="0057087B" w:rsidRPr="0057087B" w14:paraId="6A4F8091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79BE9E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9292D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26.20.30.000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18C52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автоматической обработки данных прочие</w:t>
            </w:r>
          </w:p>
        </w:tc>
      </w:tr>
      <w:tr w:rsidR="0057087B" w:rsidRPr="0057087B" w14:paraId="17A9AECA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04250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0C412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17.29.11.110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2D1C7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Ярлыки и этикетки из бумаги</w:t>
            </w:r>
          </w:p>
        </w:tc>
      </w:tr>
      <w:tr w:rsidR="0057087B" w:rsidRPr="0057087B" w14:paraId="55842FC0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A33FA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CD79A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BFE36A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завершающие и отделочные в зданиях и сооружениях</w:t>
            </w:r>
          </w:p>
        </w:tc>
      </w:tr>
      <w:tr w:rsidR="0057087B" w:rsidRPr="0057087B" w14:paraId="5362A7A5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28B53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BCB80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53.10.11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EBBA9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 общего пользования, связанные с газетами и прочими периодическими изданиями</w:t>
            </w:r>
          </w:p>
        </w:tc>
      </w:tr>
      <w:tr w:rsidR="0057087B" w:rsidRPr="0057087B" w14:paraId="5108111A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C64EE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CD548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306E6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в области общей врачебной практики</w:t>
            </w:r>
          </w:p>
        </w:tc>
      </w:tr>
      <w:tr w:rsidR="0057087B" w:rsidRPr="0057087B" w14:paraId="5FBD4647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84E85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D1250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870AF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</w:tr>
      <w:tr w:rsidR="0057087B" w:rsidRPr="0057087B" w14:paraId="36062957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3DFEB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62768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6AA34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офисные деревянные</w:t>
            </w:r>
          </w:p>
        </w:tc>
      </w:tr>
      <w:tr w:rsidR="0057087B" w:rsidRPr="0057087B" w14:paraId="61BF01FE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6CCCF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FF075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C8E9D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офисная деревянная прочая</w:t>
            </w:r>
          </w:p>
        </w:tc>
      </w:tr>
      <w:tr w:rsidR="0057087B" w:rsidRPr="0057087B" w14:paraId="106A13E3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BC4BE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B8ECE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22.23.12.140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6644C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санитарно-технические аналогичные пластмассовые</w:t>
            </w:r>
          </w:p>
        </w:tc>
      </w:tr>
      <w:tr w:rsidR="0057087B" w:rsidRPr="0057087B" w14:paraId="4E8BB6AD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89B3C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C2714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32.99.53.130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8042B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Приборы, аппаратура и устройства учебные и демонстрационные</w:t>
            </w:r>
          </w:p>
        </w:tc>
      </w:tr>
      <w:tr w:rsidR="0057087B" w:rsidRPr="0057087B" w14:paraId="01CC5ECD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EBE90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57BE1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31.09.12.110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2508B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Диваны, софы, кушетки с деревянным каркасом, трансформируемые в кровати</w:t>
            </w:r>
          </w:p>
        </w:tc>
      </w:tr>
      <w:tr w:rsidR="0057087B" w:rsidRPr="0057087B" w14:paraId="25DBE5AF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5D9DCA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7B148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31.09.11.120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CEFD6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Стеллажи, стойки, вешалки металлические</w:t>
            </w:r>
          </w:p>
        </w:tc>
      </w:tr>
      <w:tr w:rsidR="0057087B" w:rsidRPr="0057087B" w14:paraId="4476271B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0723D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F6007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7B97A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Шкафы для одежды деревянные</w:t>
            </w:r>
          </w:p>
        </w:tc>
      </w:tr>
      <w:tr w:rsidR="0057087B" w:rsidRPr="0057087B" w14:paraId="75A817E9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C7024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AE9AD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27.51.24.190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75C23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Приборы электронагревательные бытовые прочие, не включенные в другие группировки</w:t>
            </w:r>
          </w:p>
        </w:tc>
      </w:tr>
      <w:tr w:rsidR="0057087B" w:rsidRPr="0057087B" w14:paraId="22EC7DAE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AA296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0218B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31.01.11.130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7B4AA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 офисные металлические</w:t>
            </w:r>
          </w:p>
        </w:tc>
      </w:tr>
      <w:tr w:rsidR="0057087B" w:rsidRPr="0057087B" w14:paraId="6CC5F094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9E43D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9D81D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23.12.13.110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8A32A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Зеркала стеклянные</w:t>
            </w:r>
          </w:p>
        </w:tc>
      </w:tr>
      <w:tr w:rsidR="0057087B" w:rsidRPr="0057087B" w14:paraId="681A269F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AB5BA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E7A8C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4299F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Светильники электрические настольные, прикроватные или напольные</w:t>
            </w:r>
          </w:p>
        </w:tc>
      </w:tr>
      <w:tr w:rsidR="0057087B" w:rsidRPr="0057087B" w14:paraId="63D1D1FE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48861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4D028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66337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офисная металлическая прочая</w:t>
            </w:r>
          </w:p>
        </w:tc>
      </w:tr>
      <w:tr w:rsidR="0057087B" w:rsidRPr="0057087B" w14:paraId="27996846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71F51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D4117A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32.30.14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AF4FE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Снаряды, инвентарь и оборудование для занятий физкультурой, гимнастикой и атлетикой, занятий в спортзалах, фитнес-центрах</w:t>
            </w:r>
          </w:p>
        </w:tc>
      </w:tr>
      <w:tr w:rsidR="0057087B" w:rsidRPr="0057087B" w14:paraId="3FA6F707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421BF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37F16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35D7D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 офисные деревянные</w:t>
            </w:r>
          </w:p>
        </w:tc>
      </w:tr>
      <w:tr w:rsidR="0057087B" w:rsidRPr="0057087B" w14:paraId="0ED15074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5F94C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DC140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31.01.12.110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F81F3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Столы письменные деревянные для офисов, административных помещений</w:t>
            </w:r>
          </w:p>
        </w:tc>
      </w:tr>
      <w:tr w:rsidR="0057087B" w:rsidRPr="0057087B" w14:paraId="444C2D5D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0827B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E86C7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32.99.51.190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9550DE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для праздников и карнавалов прочие</w:t>
            </w:r>
          </w:p>
        </w:tc>
      </w:tr>
      <w:tr w:rsidR="0057087B" w:rsidRPr="0057087B" w14:paraId="6BEDEF36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75250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1A21A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28.93.17.290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8A190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для промышленного приготовления или производства пищевых продуктов прочее, не включенное в другие группировки</w:t>
            </w:r>
          </w:p>
        </w:tc>
      </w:tr>
      <w:tr w:rsidR="0057087B" w:rsidRPr="0057087B" w14:paraId="76776BF5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FEDF2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C2E03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29.10.59.320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204EA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Снегоочистители</w:t>
            </w:r>
          </w:p>
        </w:tc>
      </w:tr>
      <w:tr w:rsidR="0057087B" w:rsidRPr="0057087B" w14:paraId="16D79EC9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7594C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D9A36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5DC19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Аппараты телефонные проводные с беспроводной трубкой</w:t>
            </w:r>
          </w:p>
        </w:tc>
      </w:tr>
      <w:tr w:rsidR="0057087B" w:rsidRPr="0057087B" w14:paraId="68460536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F346F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F5F8D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58807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Приемники телевизионные, совмещенные или не совмещенные с широковещательными радиоприемниками или аппаратурой для записи или воспроизведения </w:t>
            </w:r>
            <w:proofErr w:type="gramStart"/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звука</w:t>
            </w:r>
            <w:proofErr w:type="gramEnd"/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изображения</w:t>
            </w:r>
          </w:p>
        </w:tc>
      </w:tr>
      <w:tr w:rsidR="0057087B" w:rsidRPr="0057087B" w14:paraId="31A45EFC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42E59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6EF78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1A9A7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Комплектующие и запасные части для вычислительных машин, принтеров и многофункциональных печатающих устройств прочие, не включенные в другие группировки</w:t>
            </w:r>
          </w:p>
        </w:tc>
      </w:tr>
      <w:tr w:rsidR="0057087B" w:rsidRPr="0057087B" w14:paraId="69A40916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DCB34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D67A7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30.99.10.000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241E1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транспортные и оборудование прочие, не включенные в другие группировки</w:t>
            </w:r>
          </w:p>
        </w:tc>
      </w:tr>
      <w:tr w:rsidR="0057087B" w:rsidRPr="0057087B" w14:paraId="58EF35CC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FD86EE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2E2E8E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29.10.24.000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BCCC1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автотранспортные для перевозки людей прочие</w:t>
            </w:r>
          </w:p>
        </w:tc>
      </w:tr>
      <w:tr w:rsidR="0057087B" w:rsidRPr="0057087B" w14:paraId="022AD9EB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EFB4F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FE4A1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71.20.19.190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6E010A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техническим испытаниям и анализу прочие, не включенные в другие группировки</w:t>
            </w:r>
          </w:p>
        </w:tc>
      </w:tr>
      <w:tr w:rsidR="0057087B" w:rsidRPr="0057087B" w14:paraId="3ADE5C51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F6B47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75CD2A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33.12.18.000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4C9AD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Услуги по ремонту и техническому обслуживанию </w:t>
            </w:r>
            <w:proofErr w:type="spellStart"/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небытового</w:t>
            </w:r>
            <w:proofErr w:type="spellEnd"/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холодильного и вентиляционного оборудования</w:t>
            </w:r>
          </w:p>
        </w:tc>
      </w:tr>
      <w:tr w:rsidR="0057087B" w:rsidRPr="0057087B" w14:paraId="4238510B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885A33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F9615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33.12.19.000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194350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</w:tr>
      <w:tr w:rsidR="0057087B" w:rsidRPr="0057087B" w14:paraId="47B44959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89EBF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2D20F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22.23.14.130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56883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Ставни, жалюзи и аналогичные изделия и их комплектующие (запасные части) пластмассовые</w:t>
            </w:r>
          </w:p>
        </w:tc>
      </w:tr>
      <w:tr w:rsidR="0057087B" w:rsidRPr="0057087B" w14:paraId="0A9A89E3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6EAAF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A23C3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26.20.17.120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EE074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Проекторы, подключаемые к компьютеру</w:t>
            </w:r>
          </w:p>
        </w:tc>
      </w:tr>
      <w:tr w:rsidR="0057087B" w:rsidRPr="0057087B" w14:paraId="0099C07A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A8816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7A737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27.40.33.130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AC648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Прожекторы и аналогичные светильники узконаправленного света, предназначенные для использования со светодиодными лампами и прочими светодиодными источниками света</w:t>
            </w:r>
          </w:p>
        </w:tc>
      </w:tr>
      <w:tr w:rsidR="0057087B" w:rsidRPr="0057087B" w14:paraId="5A368FBF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79C09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DE4A8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31.01.11.150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DD208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для сидения, преимущественно с металлическим каркасом</w:t>
            </w:r>
          </w:p>
        </w:tc>
      </w:tr>
      <w:tr w:rsidR="0057087B" w:rsidRPr="0057087B" w14:paraId="40730DDC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357A0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96A6F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31.09.12.111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8F7471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Диваны, софы, кушетки детские и подростковые с деревянным каркасом, трансформируемые в кровати</w:t>
            </w:r>
          </w:p>
        </w:tc>
      </w:tr>
      <w:tr w:rsidR="0057087B" w:rsidRPr="0057087B" w14:paraId="4E699B32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E77F9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16DFC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31.09.12.129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93D54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деревянная для спальни прочая</w:t>
            </w:r>
          </w:p>
        </w:tc>
      </w:tr>
      <w:tr w:rsidR="0057087B" w:rsidRPr="0057087B" w14:paraId="486D6710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73B2FE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A68E5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26.20.13.000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AF982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57087B" w:rsidRPr="0057087B" w14:paraId="79B33F9D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17A88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AA34F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32.40.39.161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BEB85A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 игрового обихода металлические механические (заводные, инерционные, пружинные, рычажные)</w:t>
            </w:r>
          </w:p>
        </w:tc>
      </w:tr>
      <w:tr w:rsidR="0057087B" w:rsidRPr="0057087B" w14:paraId="44C5EF54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9C71F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CC8AA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27.40.39.190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F05A5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Арматура осветительная прочая, не включенная в другие группировки</w:t>
            </w:r>
          </w:p>
        </w:tc>
      </w:tr>
      <w:tr w:rsidR="0057087B" w:rsidRPr="0057087B" w14:paraId="5CEC0DB4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7B46C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5805C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23.19.26.900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E2A54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стекла, не включенные в другие группировки: прочие</w:t>
            </w:r>
          </w:p>
        </w:tc>
      </w:tr>
      <w:tr w:rsidR="0057087B" w:rsidRPr="0057087B" w14:paraId="0326DB56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D69BF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2A29F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86.21.10.190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98133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Услуги, предоставляемые врачами общей врачебной практики, прочие, не включенные в другие группировки</w:t>
            </w:r>
          </w:p>
        </w:tc>
      </w:tr>
      <w:tr w:rsidR="0057087B" w:rsidRPr="0057087B" w14:paraId="259DD962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B9335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F3FDFB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63616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сборные из металла</w:t>
            </w:r>
          </w:p>
        </w:tc>
      </w:tr>
      <w:tr w:rsidR="0057087B" w:rsidRPr="0057087B" w14:paraId="180220A9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A95A5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FACDD7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43.91.19.110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B7609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строительные по устройству любых видов кровельных покрытий зданий и сооружений</w:t>
            </w:r>
          </w:p>
        </w:tc>
      </w:tr>
      <w:tr w:rsidR="0057087B" w:rsidRPr="0057087B" w14:paraId="009FD328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ABB1A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CB780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31.09.13.190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C9C53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Мебель деревянная прочая, не включенная в другие группировки</w:t>
            </w:r>
          </w:p>
        </w:tc>
      </w:tr>
      <w:tr w:rsidR="0057087B" w:rsidRPr="0057087B" w14:paraId="358E2FC6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7468E5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E8D7FC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43.32.10.130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B2A5C4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установке противопожарных дверей</w:t>
            </w:r>
          </w:p>
        </w:tc>
      </w:tr>
      <w:tr w:rsidR="0057087B" w:rsidRPr="0057087B" w14:paraId="1499424F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CB9FBD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BBE336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43.33.29.110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086862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укладке ковровых покрытий, линолеума и прочих гибких материалов для покрытия полов</w:t>
            </w:r>
          </w:p>
        </w:tc>
      </w:tr>
      <w:tr w:rsidR="0057087B" w:rsidRPr="0057087B" w14:paraId="64FA526A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9187D8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155DAF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62.02.20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B7D1D9" w14:textId="77777777" w:rsidR="0057087B" w:rsidRPr="0057087B" w:rsidRDefault="0057087B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консультативные по вопросам систем и программному обеспечению</w:t>
            </w:r>
          </w:p>
        </w:tc>
      </w:tr>
      <w:tr w:rsidR="00055239" w:rsidRPr="0057087B" w14:paraId="7F70655C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F392463" w14:textId="19332FD3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35D9E9" w14:textId="0920EAE4" w:rsidR="00055239" w:rsidRPr="0057087B" w:rsidRDefault="00055239" w:rsidP="00055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26.40.33</w:t>
            </w: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2F5815B" w14:textId="4EDFD00B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Видеокамеры для записи и прочая аппаратура для записи или воспроизведения изображения</w:t>
            </w:r>
          </w:p>
        </w:tc>
      </w:tr>
      <w:tr w:rsidR="00055239" w:rsidRPr="0057087B" w14:paraId="03605ED3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ED6A71" w14:textId="5BBE705E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1939CE" w14:textId="4E437085" w:rsidR="00055239" w:rsidRPr="0057087B" w:rsidRDefault="00055239" w:rsidP="00055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26.30.11</w:t>
            </w: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2CB7BFC" w14:textId="0C4072C4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Аппаратура коммуникационная передающая с приемными устройствами</w:t>
            </w:r>
          </w:p>
        </w:tc>
      </w:tr>
      <w:tr w:rsidR="00055239" w:rsidRPr="0057087B" w14:paraId="0869C594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2263E6" w14:textId="33E9A143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95F3E93" w14:textId="0215F3BE" w:rsidR="00055239" w:rsidRPr="0057087B" w:rsidRDefault="00055239" w:rsidP="00055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26.20.40</w:t>
            </w: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5F08D4E" w14:textId="1F3480D7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Блоки, части и принадлежности вычислительных машин</w:t>
            </w:r>
          </w:p>
        </w:tc>
      </w:tr>
      <w:tr w:rsidR="00055239" w:rsidRPr="0057087B" w14:paraId="146EAD3F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CD62E1" w14:textId="24DC5C63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E5740B5" w14:textId="44C130AC" w:rsidR="00055239" w:rsidRPr="0057087B" w:rsidRDefault="00055239" w:rsidP="00055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43.12.11</w:t>
            </w: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45A39F9" w14:textId="4275054F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земляные; работы по расчистке территории</w:t>
            </w:r>
          </w:p>
        </w:tc>
      </w:tr>
      <w:tr w:rsidR="00055239" w:rsidRPr="0057087B" w14:paraId="4E811520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F90EAB" w14:textId="34D0FBA9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B4AC96" w14:textId="7EA886AE" w:rsidR="00055239" w:rsidRPr="0057087B" w:rsidRDefault="00055239" w:rsidP="00055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26.70.19</w:t>
            </w: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B4DB0B6" w14:textId="2243C46A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и принадлежности фотографического оборудования</w:t>
            </w:r>
          </w:p>
        </w:tc>
      </w:tr>
      <w:tr w:rsidR="00055239" w:rsidRPr="0057087B" w14:paraId="5F97F52D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91452C1" w14:textId="505356FD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B77FB2" w14:textId="544C1851" w:rsidR="00055239" w:rsidRPr="0057087B" w:rsidRDefault="00055239" w:rsidP="00055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27.51.11</w:t>
            </w: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AA9160" w14:textId="064DCDD8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Холодильники и морозильники бытовые</w:t>
            </w:r>
          </w:p>
        </w:tc>
      </w:tr>
      <w:tr w:rsidR="00055239" w:rsidRPr="0057087B" w14:paraId="7AE3758E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3A5AF5D" w14:textId="283D0486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64571D4" w14:textId="2F31335D" w:rsidR="00055239" w:rsidRPr="0057087B" w:rsidRDefault="00055239" w:rsidP="00055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26.40.31</w:t>
            </w: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2CB333" w14:textId="0D8C4C22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Устройства электропроигрывающие, проигрыватели грампластинок, кассетные проигрыватели и прочая аппаратура для воспроизведения звука</w:t>
            </w:r>
          </w:p>
        </w:tc>
      </w:tr>
      <w:tr w:rsidR="00055239" w:rsidRPr="0057087B" w14:paraId="2132007A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21B41D" w14:textId="47E34FA3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0762D3" w14:textId="06D27F89" w:rsidR="00055239" w:rsidRPr="0057087B" w:rsidRDefault="00055239" w:rsidP="00055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26.70.14</w:t>
            </w: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9670B87" w14:textId="547363CA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Фотокамеры с моментальным получением готового снимка и прочие фотокамеры</w:t>
            </w:r>
          </w:p>
        </w:tc>
      </w:tr>
      <w:tr w:rsidR="00055239" w:rsidRPr="0057087B" w14:paraId="48BC93A3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6491846" w14:textId="7672FA93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34E1A4" w14:textId="10214D34" w:rsidR="00055239" w:rsidRPr="0057087B" w:rsidRDefault="00055239" w:rsidP="00055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32.99.51</w:t>
            </w: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C10A7F" w14:textId="689B726B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для праздников, карнавалов или прочие изделия для увеселения, в том числе для показа фокусов и шуточных номеров</w:t>
            </w:r>
          </w:p>
        </w:tc>
      </w:tr>
      <w:tr w:rsidR="00055239" w:rsidRPr="0057087B" w14:paraId="30E577EC" w14:textId="77777777" w:rsidTr="0057087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578A478" w14:textId="3403DBDB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04A3151" w14:textId="4F21A640" w:rsidR="00055239" w:rsidRPr="0057087B" w:rsidRDefault="00055239" w:rsidP="00055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26.40.41</w:t>
            </w: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5299DD" w14:textId="58F3B9FE" w:rsidR="00055239" w:rsidRPr="0057087B" w:rsidRDefault="00055239" w:rsidP="005708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5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Микрофоны и подставки для них</w:t>
            </w:r>
          </w:p>
        </w:tc>
      </w:tr>
    </w:tbl>
    <w:p w14:paraId="6BA033D2" w14:textId="77777777" w:rsidR="004C0CB6" w:rsidRDefault="004C0CB6" w:rsidP="0057087B">
      <w:pPr>
        <w:spacing w:after="0" w:line="240" w:lineRule="auto"/>
      </w:pPr>
    </w:p>
    <w:sectPr w:rsidR="004C0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16E66"/>
    <w:multiLevelType w:val="hybridMultilevel"/>
    <w:tmpl w:val="21F4F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598"/>
    <w:rsid w:val="00025A31"/>
    <w:rsid w:val="00055239"/>
    <w:rsid w:val="00061E06"/>
    <w:rsid w:val="001A4C9C"/>
    <w:rsid w:val="002E78AD"/>
    <w:rsid w:val="003C7AFA"/>
    <w:rsid w:val="004557EB"/>
    <w:rsid w:val="004C0CB6"/>
    <w:rsid w:val="005342F7"/>
    <w:rsid w:val="0057087B"/>
    <w:rsid w:val="00656988"/>
    <w:rsid w:val="00667BAA"/>
    <w:rsid w:val="006B0598"/>
    <w:rsid w:val="006B28BA"/>
    <w:rsid w:val="006C3205"/>
    <w:rsid w:val="00732168"/>
    <w:rsid w:val="008A1D36"/>
    <w:rsid w:val="009A5C6B"/>
    <w:rsid w:val="009E2878"/>
    <w:rsid w:val="00AF3DD5"/>
    <w:rsid w:val="00B7620E"/>
    <w:rsid w:val="00C253BE"/>
    <w:rsid w:val="00DC635E"/>
    <w:rsid w:val="00E21B06"/>
    <w:rsid w:val="00ED2799"/>
    <w:rsid w:val="00FA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F2DD"/>
  <w15:chartTrackingRefBased/>
  <w15:docId w15:val="{4D25AAEC-2FF4-4537-BEA8-28E4D5A8E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8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1050</Words>
  <Characters>5987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Петрова</dc:creator>
  <cp:keywords/>
  <dc:description/>
  <cp:lastModifiedBy>Пользователь Windows</cp:lastModifiedBy>
  <cp:revision>17</cp:revision>
  <cp:lastPrinted>2022-05-05T06:41:00Z</cp:lastPrinted>
  <dcterms:created xsi:type="dcterms:W3CDTF">2022-05-05T06:14:00Z</dcterms:created>
  <dcterms:modified xsi:type="dcterms:W3CDTF">2025-01-04T12:12:00Z</dcterms:modified>
</cp:coreProperties>
</file>