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C7A93" w14:textId="77777777" w:rsidR="00FA3F38" w:rsidRPr="00FA3F38" w:rsidRDefault="00FA3F38" w:rsidP="00FA3F3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Муниципальное автономное учреждение культуры 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«Межпоселенческий культурно-просветительский центр </w:t>
      </w:r>
    </w:p>
    <w:p w14:paraId="3DC70A8E" w14:textId="77777777" w:rsidR="00FA3F38" w:rsidRPr="00FA3F38" w:rsidRDefault="00FA3F38" w:rsidP="00FA3F3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Киришского муниципального района»                                             </w:t>
      </w:r>
    </w:p>
    <w:p w14:paraId="17ECC96C" w14:textId="77777777" w:rsidR="00FA3F38" w:rsidRPr="00FA3F38" w:rsidRDefault="00FA3F38" w:rsidP="00FA3F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71F7F3EC" w14:textId="77777777" w:rsidR="00FA3F38" w:rsidRPr="00FA3F38" w:rsidRDefault="00FA3F38" w:rsidP="00FA3F38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8"/>
          <w:szCs w:val="24"/>
          <w:lang w:eastAsia="ru-RU"/>
        </w:rPr>
      </w:pPr>
    </w:p>
    <w:p w14:paraId="50558DB5" w14:textId="77777777" w:rsidR="00FA3F38" w:rsidRPr="00FA3F38" w:rsidRDefault="00FA3F38" w:rsidP="00FA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14:paraId="7D2A4506" w14:textId="77777777" w:rsidR="00FA3F38" w:rsidRPr="00FA3F38" w:rsidRDefault="00FA3F38" w:rsidP="00FA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tbl>
      <w:tblPr>
        <w:tblW w:w="0" w:type="auto"/>
        <w:tblInd w:w="6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3"/>
        <w:gridCol w:w="1686"/>
      </w:tblGrid>
      <w:tr w:rsidR="00FA3F38" w:rsidRPr="00FA3F38" w14:paraId="3E240A73" w14:textId="77777777" w:rsidTr="00E27925">
        <w:trPr>
          <w:trHeight w:val="210"/>
        </w:trPr>
        <w:tc>
          <w:tcPr>
            <w:tcW w:w="1709" w:type="dxa"/>
          </w:tcPr>
          <w:p w14:paraId="59A6E313" w14:textId="77777777" w:rsidR="00FA3F38" w:rsidRPr="00FA3F38" w:rsidRDefault="00FA3F38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Номер документа</w:t>
            </w:r>
          </w:p>
        </w:tc>
        <w:tc>
          <w:tcPr>
            <w:tcW w:w="1984" w:type="dxa"/>
          </w:tcPr>
          <w:p w14:paraId="72623F51" w14:textId="77777777" w:rsidR="00FA3F38" w:rsidRPr="00FA3F38" w:rsidRDefault="00FA3F38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Дата составления</w:t>
            </w:r>
          </w:p>
        </w:tc>
      </w:tr>
      <w:tr w:rsidR="00FA3F38" w:rsidRPr="00FA3F38" w14:paraId="3982F2DE" w14:textId="77777777" w:rsidTr="00E27925">
        <w:trPr>
          <w:trHeight w:val="223"/>
        </w:trPr>
        <w:tc>
          <w:tcPr>
            <w:tcW w:w="1709" w:type="dxa"/>
          </w:tcPr>
          <w:p w14:paraId="07B1B9B8" w14:textId="34C86F5B" w:rsidR="00FA3F38" w:rsidRPr="00FA3F38" w:rsidRDefault="00E21B06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1984" w:type="dxa"/>
          </w:tcPr>
          <w:p w14:paraId="482E7673" w14:textId="32197625" w:rsidR="00FA3F38" w:rsidRPr="00FA3F38" w:rsidRDefault="00E21B06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21.12</w:t>
            </w:r>
            <w:r w:rsidR="00C253B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.2023</w:t>
            </w:r>
          </w:p>
        </w:tc>
      </w:tr>
    </w:tbl>
    <w:p w14:paraId="6FAC075C" w14:textId="77777777" w:rsidR="00FA3F38" w:rsidRPr="00FA3F38" w:rsidRDefault="00FA3F38" w:rsidP="00FA3F3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</w:p>
    <w:p w14:paraId="35A35706" w14:textId="77777777" w:rsidR="00FA3F38" w:rsidRPr="00FA3F38" w:rsidRDefault="00FA3F38" w:rsidP="00FA3F38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14:paraId="564E4BBB" w14:textId="77777777" w:rsidR="00FA3F38" w:rsidRPr="00FA3F38" w:rsidRDefault="00FA3F38" w:rsidP="00FA3F38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(распоряжение)</w:t>
      </w:r>
    </w:p>
    <w:p w14:paraId="14BC3AE0" w14:textId="4CCC8BE1" w:rsidR="00FA3F38" w:rsidRPr="00FA3F38" w:rsidRDefault="00FA3F38" w:rsidP="00FA3F38">
      <w:pPr>
        <w:spacing w:after="240" w:line="240" w:lineRule="auto"/>
        <w:ind w:left="99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перечня товаров, работ, услуг, закупка которых осуществляться у субъектов малого и среднего предпринимательства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</w:t>
      </w:r>
      <w:r w:rsidR="00E21B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год»</w:t>
      </w:r>
    </w:p>
    <w:p w14:paraId="142B531B" w14:textId="77777777" w:rsidR="00FA3F38" w:rsidRPr="00FA3F38" w:rsidRDefault="00FA3F38" w:rsidP="00FA3F38">
      <w:pPr>
        <w:spacing w:after="24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D200155" w14:textId="201E5408" w:rsidR="00FA3F38" w:rsidRPr="00FA3F38" w:rsidRDefault="00FA3F38" w:rsidP="00FA3F38">
      <w:pPr>
        <w:spacing w:after="240" w:line="360" w:lineRule="auto"/>
        <w:ind w:firstLine="4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исполнение Федерального закона от 18.07.2011 года № 223 – ФЗ «О закупках товаров, работ, услуг отдельными видами юридических лиц»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Постановления Правительства РФ от 11.12.2014 года №1352 «Об особенностях участия субъектов малого и среднего предпринимательства в закупках товаров, работ, услуг отдельными видами юридических лиц»</w:t>
      </w:r>
    </w:p>
    <w:p w14:paraId="2FE00182" w14:textId="77777777" w:rsidR="00FA3F38" w:rsidRPr="00FA3F38" w:rsidRDefault="00FA3F38" w:rsidP="00FA3F38">
      <w:pPr>
        <w:spacing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ПРИКАЗЫВАЮ:   </w:t>
      </w:r>
    </w:p>
    <w:p w14:paraId="3FA693B8" w14:textId="68F40DA0" w:rsidR="00FA3F38" w:rsidRPr="00FA3F38" w:rsidRDefault="00FA3F38" w:rsidP="004557EB">
      <w:pPr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Утвердить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товаров, работ, услуг, закупка которых осуществляться у субъектов малого и среднего предпринимательства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>на 202</w:t>
      </w:r>
      <w:r w:rsidR="00E21B06">
        <w:rPr>
          <w:rFonts w:ascii="Times New Roman" w:eastAsia="Times New Roman" w:hAnsi="Times New Roman" w:cs="Times New Roman"/>
          <w:sz w:val="24"/>
          <w:szCs w:val="26"/>
          <w:lang w:eastAsia="ru-RU"/>
        </w:rPr>
        <w:t>4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год</w:t>
      </w:r>
      <w:r w:rsidR="004557E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согласно Приложению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14:paraId="747DDC39" w14:textId="1E806674" w:rsidR="00FA3F38" w:rsidRPr="00AF3DD5" w:rsidRDefault="00FA3F38" w:rsidP="00FA3F38">
      <w:pPr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Настоящий п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риказ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вступает в силу с 01.01.202</w:t>
      </w:r>
      <w:r w:rsidR="00E21B06">
        <w:rPr>
          <w:rFonts w:ascii="Times New Roman" w:eastAsia="Times New Roman" w:hAnsi="Times New Roman" w:cs="Times New Roman"/>
          <w:sz w:val="24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года</w:t>
      </w:r>
      <w:r w:rsidR="00061E06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и действует до 31.12.202</w:t>
      </w:r>
      <w:r w:rsidR="00E21B06">
        <w:rPr>
          <w:rFonts w:ascii="Times New Roman" w:eastAsia="Times New Roman" w:hAnsi="Times New Roman" w:cs="Times New Roman"/>
          <w:sz w:val="24"/>
          <w:szCs w:val="26"/>
          <w:lang w:eastAsia="ru-RU"/>
        </w:rPr>
        <w:t>4</w:t>
      </w:r>
      <w:r w:rsidR="00061E06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года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14:paraId="29E24401" w14:textId="39AF4A00" w:rsidR="004557EB" w:rsidRPr="00FA3F38" w:rsidRDefault="004557EB" w:rsidP="00FA3F38">
      <w:pPr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лавно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бухгалтер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Глибин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proofErr w:type="spellEnd"/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Оксан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Витальевн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р</w:t>
      </w:r>
      <w:r w:rsidRPr="004557E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азместить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товаров, работ, услуг, закупка которых осуществляться у субъектов малого и среднего предпринимательства</w:t>
      </w:r>
      <w:r w:rsidRPr="004557E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в ЕИС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14:paraId="1B766381" w14:textId="77777777" w:rsidR="00FA3F38" w:rsidRPr="00FA3F38" w:rsidRDefault="00FA3F38" w:rsidP="00FA3F38">
      <w:pPr>
        <w:numPr>
          <w:ilvl w:val="0"/>
          <w:numId w:val="1"/>
        </w:numPr>
        <w:spacing w:after="0" w:line="360" w:lineRule="auto"/>
        <w:ind w:left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за исполнением приказа оставляю за собой.</w:t>
      </w:r>
    </w:p>
    <w:p w14:paraId="27D41BD0" w14:textId="77777777" w:rsidR="00FA3F38" w:rsidRPr="00FA3F38" w:rsidRDefault="00FA3F38" w:rsidP="00FA3F38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0F3BCD23" w14:textId="77777777" w:rsidR="00FA3F38" w:rsidRPr="00FA3F38" w:rsidRDefault="00FA3F38" w:rsidP="00FA3F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3971A3" w14:textId="77777777" w:rsidR="00FA3F38" w:rsidRPr="00FA3F38" w:rsidRDefault="00FA3F38" w:rsidP="00FA3F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42"/>
        <w:gridCol w:w="2745"/>
        <w:gridCol w:w="142"/>
        <w:gridCol w:w="1701"/>
        <w:gridCol w:w="142"/>
        <w:gridCol w:w="2834"/>
      </w:tblGrid>
      <w:tr w:rsidR="00FA3F38" w:rsidRPr="00FA3F38" w14:paraId="6AD6B8DA" w14:textId="77777777" w:rsidTr="00E27925"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14:paraId="2AC93D5A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Руководитель организации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4375F3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>Директора МАУК</w:t>
            </w:r>
          </w:p>
          <w:p w14:paraId="08108D00" w14:textId="55BC05AB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 xml:space="preserve"> «МКП</w:t>
            </w:r>
            <w:r w:rsidR="00ED2799">
              <w:rPr>
                <w:rFonts w:ascii="Times New Roman" w:eastAsia="Times New Roman" w:hAnsi="Times New Roman" w:cs="Times New Roman"/>
                <w:lang w:eastAsia="ru-RU"/>
              </w:rPr>
              <w:t>Ц</w:t>
            </w: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 xml:space="preserve"> Киришского муниципального района»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DE26F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E4A753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3DD50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7E2ED1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>Ю.Е. Неуймина</w:t>
            </w:r>
          </w:p>
        </w:tc>
      </w:tr>
      <w:tr w:rsidR="00FA3F38" w:rsidRPr="00FA3F38" w14:paraId="2265FEE1" w14:textId="77777777" w:rsidTr="00E27925"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14:paraId="4A7E747D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14:paraId="7047AB76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889B5B9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60D2465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(личная 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139F448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075D53D6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14:paraId="3DEFB1D0" w14:textId="77777777" w:rsidR="00FA3F38" w:rsidRPr="00FA3F38" w:rsidRDefault="00FA3F38" w:rsidP="00FA3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7"/>
      </w:tblGrid>
      <w:tr w:rsidR="00FA3F38" w:rsidRPr="00FA3F38" w14:paraId="2A189B2F" w14:textId="77777777" w:rsidTr="00E27925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55B9E" w14:textId="77777777" w:rsidR="00FA3F38" w:rsidRPr="00FA3F38" w:rsidRDefault="00FA3F38" w:rsidP="00FA3F38">
            <w:pPr>
              <w:spacing w:after="0" w:line="240" w:lineRule="auto"/>
              <w:ind w:left="2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E840CBC" w14:textId="77777777" w:rsidR="00FA3F38" w:rsidRDefault="00FA3F38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A21534C" w14:textId="77777777" w:rsidR="00C253BE" w:rsidRDefault="00C253BE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B855C23" w14:textId="77777777" w:rsidR="00C253BE" w:rsidRDefault="00C253BE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9C95C5C" w14:textId="77777777" w:rsidR="00FA3F38" w:rsidRDefault="00FA3F38" w:rsidP="00AF3D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A71EFC" w14:textId="77777777" w:rsidR="004C0CB6" w:rsidRPr="000D385E" w:rsidRDefault="004C0CB6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D385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</w:p>
    <w:p w14:paraId="7A5C8CC0" w14:textId="016C2BCA" w:rsidR="004C0CB6" w:rsidRPr="000D385E" w:rsidRDefault="004C0CB6" w:rsidP="004C0CB6">
      <w:pPr>
        <w:spacing w:after="0" w:line="240" w:lineRule="auto"/>
        <w:jc w:val="right"/>
        <w:rPr>
          <w:b/>
        </w:rPr>
      </w:pPr>
      <w:r w:rsidRPr="0057087B">
        <w:rPr>
          <w:rFonts w:ascii="Times New Roman" w:hAnsi="Times New Roman" w:cs="Times New Roman"/>
          <w:b/>
          <w:sz w:val="24"/>
          <w:szCs w:val="24"/>
        </w:rPr>
        <w:t xml:space="preserve">к приказу </w:t>
      </w:r>
      <w:r w:rsidR="004557EB" w:rsidRPr="0057087B">
        <w:rPr>
          <w:rFonts w:ascii="Times New Roman" w:hAnsi="Times New Roman" w:cs="Times New Roman"/>
          <w:b/>
          <w:sz w:val="24"/>
          <w:szCs w:val="24"/>
        </w:rPr>
        <w:t>№</w:t>
      </w:r>
      <w:r w:rsidR="00E21B06" w:rsidRPr="0057087B">
        <w:rPr>
          <w:rFonts w:ascii="Times New Roman" w:hAnsi="Times New Roman" w:cs="Times New Roman"/>
          <w:b/>
          <w:sz w:val="24"/>
          <w:szCs w:val="24"/>
        </w:rPr>
        <w:t>114</w:t>
      </w:r>
      <w:r w:rsidR="004557EB" w:rsidRPr="0057087B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E21B06" w:rsidRPr="0057087B">
        <w:rPr>
          <w:rFonts w:ascii="Times New Roman" w:hAnsi="Times New Roman" w:cs="Times New Roman"/>
          <w:b/>
          <w:sz w:val="24"/>
          <w:szCs w:val="24"/>
        </w:rPr>
        <w:t>21.12</w:t>
      </w:r>
      <w:r w:rsidR="00C253BE" w:rsidRPr="0057087B">
        <w:rPr>
          <w:rFonts w:ascii="Times New Roman" w:hAnsi="Times New Roman" w:cs="Times New Roman"/>
          <w:b/>
          <w:sz w:val="24"/>
          <w:szCs w:val="24"/>
        </w:rPr>
        <w:t>.2023</w:t>
      </w:r>
      <w:r w:rsidR="004557EB" w:rsidRPr="0057087B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4B908E78" w14:textId="0CF33A00" w:rsidR="004C0CB6" w:rsidRPr="000D385E" w:rsidRDefault="004C0CB6" w:rsidP="004C0CB6">
      <w:pPr>
        <w:spacing w:after="0" w:line="240" w:lineRule="auto"/>
        <w:jc w:val="right"/>
        <w:rPr>
          <w:b/>
        </w:rPr>
      </w:pPr>
    </w:p>
    <w:p w14:paraId="03B68104" w14:textId="77777777" w:rsidR="004C0CB6" w:rsidRDefault="004C0CB6" w:rsidP="004C0CB6">
      <w:pPr>
        <w:spacing w:after="0" w:line="240" w:lineRule="auto"/>
        <w:jc w:val="right"/>
      </w:pPr>
    </w:p>
    <w:p w14:paraId="4F67FA89" w14:textId="77777777" w:rsidR="004C0CB6" w:rsidRDefault="004C0CB6" w:rsidP="004C0CB6">
      <w:pPr>
        <w:spacing w:after="0" w:line="240" w:lineRule="auto"/>
        <w:jc w:val="right"/>
      </w:pPr>
      <w:bookmarkStart w:id="0" w:name="_GoBack"/>
      <w:bookmarkEnd w:id="0"/>
    </w:p>
    <w:p w14:paraId="6303472A" w14:textId="77777777" w:rsidR="004C0CB6" w:rsidRPr="006E33A2" w:rsidRDefault="004C0CB6" w:rsidP="004C0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</w:p>
    <w:p w14:paraId="1BDDA668" w14:textId="2515AFF5" w:rsidR="0057087B" w:rsidRPr="0057087B" w:rsidRDefault="004C0CB6" w:rsidP="005708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товаров, работ услуг, закупки которых</w:t>
      </w: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осуществляются у субъектов малого и среднего предпринимательства</w:t>
      </w: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032"/>
        <w:gridCol w:w="7005"/>
      </w:tblGrid>
      <w:tr w:rsidR="0057087B" w:rsidRPr="0057087B" w14:paraId="29B51F8F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45AEC9" w14:textId="77777777" w:rsidR="0057087B" w:rsidRPr="0057087B" w:rsidRDefault="0057087B" w:rsidP="0057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4F280B" w14:textId="77777777" w:rsidR="0057087B" w:rsidRPr="0057087B" w:rsidRDefault="0057087B" w:rsidP="0057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BFEB5D" w14:textId="77777777" w:rsidR="0057087B" w:rsidRPr="0057087B" w:rsidRDefault="0057087B" w:rsidP="0057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товаров, работ, услуг</w:t>
            </w:r>
          </w:p>
        </w:tc>
      </w:tr>
      <w:tr w:rsidR="0057087B" w:rsidRPr="0057087B" w14:paraId="528D0DAC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888373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2785BB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80.20.10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421E31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систем обеспечения безопасности</w:t>
            </w:r>
          </w:p>
        </w:tc>
      </w:tr>
      <w:tr w:rsidR="0057087B" w:rsidRPr="0057087B" w14:paraId="7EF7B382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527174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D72D2E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80.10.12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ED26D6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охраны</w:t>
            </w:r>
          </w:p>
        </w:tc>
      </w:tr>
      <w:tr w:rsidR="0057087B" w:rsidRPr="0057087B" w14:paraId="3EC2E937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AE8546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3BC2CB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ACC308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 печатные</w:t>
            </w:r>
          </w:p>
        </w:tc>
      </w:tr>
      <w:tr w:rsidR="0057087B" w:rsidRPr="0057087B" w14:paraId="6A4F8091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79BE9E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9292DC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26.20.30.000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18C521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автоматической обработки данных прочие</w:t>
            </w:r>
          </w:p>
        </w:tc>
      </w:tr>
      <w:tr w:rsidR="0057087B" w:rsidRPr="0057087B" w14:paraId="17A9AECA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042501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0C412C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17.29.11.110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2D1C77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Ярлыки и этикетки из бумаги</w:t>
            </w:r>
          </w:p>
        </w:tc>
      </w:tr>
      <w:tr w:rsidR="0057087B" w:rsidRPr="0057087B" w14:paraId="55842FC0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A33FA5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CD79A2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BFE36A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завершающие и отделочные в зданиях и сооружениях</w:t>
            </w:r>
          </w:p>
        </w:tc>
      </w:tr>
      <w:tr w:rsidR="0057087B" w:rsidRPr="0057087B" w14:paraId="5362A7A5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28B536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BCB800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53.10.11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EBBA9B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почтовой связи общего пользования, связанные с газетами и прочими периодическими изданиями</w:t>
            </w:r>
          </w:p>
        </w:tc>
      </w:tr>
      <w:tr w:rsidR="0057087B" w:rsidRPr="0057087B" w14:paraId="5108111A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C64EE5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CD5485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306E67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в области общей врачебной практики</w:t>
            </w:r>
          </w:p>
        </w:tc>
      </w:tr>
      <w:tr w:rsidR="0057087B" w:rsidRPr="0057087B" w14:paraId="5FBD4647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84E850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D1250C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870AFD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</w:tr>
      <w:tr w:rsidR="0057087B" w:rsidRPr="0057087B" w14:paraId="36062957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3DFEBC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62768C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31.01.12.130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6AA344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офисные деревянные</w:t>
            </w:r>
          </w:p>
        </w:tc>
      </w:tr>
      <w:tr w:rsidR="0057087B" w:rsidRPr="0057087B" w14:paraId="61BF01FE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6CCCF1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FF0753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31.01.12.190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C8E9D3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офисная деревянная прочая</w:t>
            </w:r>
          </w:p>
        </w:tc>
      </w:tr>
      <w:tr w:rsidR="0057087B" w:rsidRPr="0057087B" w14:paraId="106A13E3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BC4BE8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B8ECEF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22.23.12.140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6644CD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санитарно-технические аналогичные пластмассовые</w:t>
            </w:r>
          </w:p>
        </w:tc>
      </w:tr>
      <w:tr w:rsidR="0057087B" w:rsidRPr="0057087B" w14:paraId="4E8BB6AD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89B3C5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C27145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32.99.53.130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8042B4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Приборы, аппаратура и устройства учебные и демонстрационные</w:t>
            </w:r>
          </w:p>
        </w:tc>
      </w:tr>
      <w:tr w:rsidR="0057087B" w:rsidRPr="0057087B" w14:paraId="01CC5ECD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EBE908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57BE1C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31.09.12.110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2508B9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Диваны, софы, кушетки с деревянным каркасом, трансформируемые в кровати</w:t>
            </w:r>
          </w:p>
        </w:tc>
      </w:tr>
      <w:tr w:rsidR="0057087B" w:rsidRPr="0057087B" w14:paraId="25DBE5AF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5D9DCA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7B1484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31.09.11.120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CEFD65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Стеллажи, стойки, вешалки металлические</w:t>
            </w:r>
          </w:p>
        </w:tc>
      </w:tr>
      <w:tr w:rsidR="0057087B" w:rsidRPr="0057087B" w14:paraId="4476271B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0723D3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F60070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31.01.12.131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7B97A9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для одежды деревянные</w:t>
            </w:r>
          </w:p>
        </w:tc>
      </w:tr>
      <w:tr w:rsidR="0057087B" w:rsidRPr="0057087B" w14:paraId="75A817E9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C70244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AE9AD0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27.51.24.190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75C234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электронагревательные бытовые прочие, не включенные в другие группировки</w:t>
            </w:r>
          </w:p>
        </w:tc>
      </w:tr>
      <w:tr w:rsidR="0057087B" w:rsidRPr="0057087B" w14:paraId="22EC7DAE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AA2960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0218B9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31.01.11.130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7B4AAB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Стеллажи офисные металлические</w:t>
            </w:r>
          </w:p>
        </w:tc>
      </w:tr>
      <w:tr w:rsidR="0057087B" w:rsidRPr="0057087B" w14:paraId="6CC5F094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9E43D7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9D81D3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23.12.13.110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8A32A6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Зеркала стеклянные</w:t>
            </w:r>
          </w:p>
        </w:tc>
      </w:tr>
      <w:tr w:rsidR="0057087B" w:rsidRPr="0057087B" w14:paraId="681A269F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AB5BA6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E7A8C6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4299FB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Светильники электрические настольные, прикроватные или напольные</w:t>
            </w:r>
          </w:p>
        </w:tc>
      </w:tr>
      <w:tr w:rsidR="0057087B" w:rsidRPr="0057087B" w14:paraId="63D1D1FE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488617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4D0283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31.01.11.190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66337B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офисная металлическая прочая</w:t>
            </w:r>
          </w:p>
        </w:tc>
      </w:tr>
      <w:tr w:rsidR="0057087B" w:rsidRPr="0057087B" w14:paraId="27996846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71F516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D4117A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AF4FE8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Снаряды, инвентарь и оборудование для занятий физкультурой, гимнастикой и атлетикой, занятий в спортзалах, фитнес-центрах</w:t>
            </w:r>
          </w:p>
        </w:tc>
      </w:tr>
      <w:tr w:rsidR="0057087B" w:rsidRPr="0057087B" w14:paraId="3FA6F707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421BF9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37F16D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31.01.12.140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35D7DD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Стеллажи офисные деревянные</w:t>
            </w:r>
          </w:p>
        </w:tc>
      </w:tr>
      <w:tr w:rsidR="0057087B" w:rsidRPr="0057087B" w14:paraId="0ED15074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5F94CC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DC1401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31.01.12.110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F81F31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 письменные деревянные для офисов, административных помещений</w:t>
            </w:r>
          </w:p>
        </w:tc>
      </w:tr>
      <w:tr w:rsidR="0057087B" w:rsidRPr="0057087B" w14:paraId="444C2D5D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0827B8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E86C73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32.99.51.190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9550DE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для праздников и карнавалов прочие</w:t>
            </w:r>
          </w:p>
        </w:tc>
      </w:tr>
      <w:tr w:rsidR="0057087B" w:rsidRPr="0057087B" w14:paraId="6BEDEF36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752506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1A21A8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28.93.17.290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8A1900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промышленного приготовления или производства пищевых продуктов прочее, не включенное в другие группировки</w:t>
            </w:r>
          </w:p>
        </w:tc>
      </w:tr>
      <w:tr w:rsidR="0057087B" w:rsidRPr="0057087B" w14:paraId="76776BF5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FEDF22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C2E036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29.10.59.320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204EAF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Снегоочистители</w:t>
            </w:r>
          </w:p>
        </w:tc>
      </w:tr>
      <w:tr w:rsidR="0057087B" w:rsidRPr="0057087B" w14:paraId="16D79EC9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7594C8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D9A362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26.30.21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5DC191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Аппараты телефонные проводные с беспроводной трубкой</w:t>
            </w:r>
          </w:p>
        </w:tc>
      </w:tr>
      <w:tr w:rsidR="0057087B" w:rsidRPr="0057087B" w14:paraId="68460536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F346F4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F5F8D9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58807D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Приемники телевизионные, совмещенные или не совмещенные с широковещательными радиоприемниками или аппаратурой для записи или воспроизведения </w:t>
            </w:r>
            <w:proofErr w:type="gramStart"/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звука</w:t>
            </w:r>
            <w:proofErr w:type="gramEnd"/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изображения</w:t>
            </w:r>
          </w:p>
        </w:tc>
      </w:tr>
      <w:tr w:rsidR="0057087B" w:rsidRPr="0057087B" w14:paraId="31A45EFC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42E599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6EF785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26.20.40.190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1A9A75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Комплектующие и запасные части для вычислительных машин, принтеров и многофункциональных печатающих устройств прочие, не включенные в другие группировки</w:t>
            </w:r>
          </w:p>
        </w:tc>
      </w:tr>
      <w:tr w:rsidR="0057087B" w:rsidRPr="0057087B" w14:paraId="69A40916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DCB348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D67A70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30.99.10.000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241E1D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транспортные и оборудование прочие, не включенные в другие группировки</w:t>
            </w:r>
          </w:p>
        </w:tc>
      </w:tr>
      <w:tr w:rsidR="0057087B" w:rsidRPr="0057087B" w14:paraId="58EF35CC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FD86EE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2E2E8E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29.10.24.000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BCCC1D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автотранспортные для перевозки людей прочие</w:t>
            </w:r>
          </w:p>
        </w:tc>
      </w:tr>
      <w:tr w:rsidR="0057087B" w:rsidRPr="0057087B" w14:paraId="022AD9EB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EFB4F7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FE4A1C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71.20.19.190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6E010A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техническим испытаниям и анализу прочие, не включенные в другие группировки</w:t>
            </w:r>
          </w:p>
        </w:tc>
      </w:tr>
      <w:tr w:rsidR="0057087B" w:rsidRPr="0057087B" w14:paraId="3ADE5C51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F6B475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75CD2A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33.12.18.000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4C9ADF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ремонту и техническому обслуживанию </w:t>
            </w:r>
            <w:proofErr w:type="spellStart"/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небытового</w:t>
            </w:r>
            <w:proofErr w:type="spellEnd"/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холодильного и вентиляционного оборудования</w:t>
            </w:r>
          </w:p>
        </w:tc>
      </w:tr>
      <w:tr w:rsidR="0057087B" w:rsidRPr="0057087B" w14:paraId="4238510B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885A33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F9615F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33.12.19.000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194350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и техническому обслуживанию прочего оборудования общего назначения, не включенного в другие группировки</w:t>
            </w:r>
          </w:p>
        </w:tc>
      </w:tr>
      <w:tr w:rsidR="0057087B" w:rsidRPr="0057087B" w14:paraId="47B44959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89EBF1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2D20F8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22.23.14.130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568836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Ставни, жалюзи и аналогичные изделия и их комплектующие (запасные части) пластмассовые</w:t>
            </w:r>
          </w:p>
        </w:tc>
      </w:tr>
      <w:tr w:rsidR="0057087B" w:rsidRPr="0057087B" w14:paraId="0A9A89E3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6EAAFB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A23C3F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26.20.17.120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EE074B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Проекторы, подключаемые к компьютеру</w:t>
            </w:r>
          </w:p>
        </w:tc>
      </w:tr>
      <w:tr w:rsidR="0057087B" w:rsidRPr="0057087B" w14:paraId="0099C07A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A8816F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7A7377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27.40.33.130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AC6489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Прожекторы и аналогичные светильники узконаправленного света, предназначенные для использования со светодиодными лампами и прочими светодиодными источниками света</w:t>
            </w:r>
          </w:p>
        </w:tc>
      </w:tr>
      <w:tr w:rsidR="0057087B" w:rsidRPr="0057087B" w14:paraId="5A368FBF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79C098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DE4A81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31.01.11.150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DD208D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для сидения, преимущественно с металлическим каркасом</w:t>
            </w:r>
          </w:p>
        </w:tc>
      </w:tr>
      <w:tr w:rsidR="0057087B" w:rsidRPr="0057087B" w14:paraId="40730DDC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357A02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96A6F2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31.09.12.111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8F7471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Диваны, софы, кушетки детские и подростковые с деревянным каркасом, трансформируемые в кровати</w:t>
            </w:r>
          </w:p>
        </w:tc>
      </w:tr>
      <w:tr w:rsidR="0057087B" w:rsidRPr="0057087B" w14:paraId="4E699B32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E77F99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16DFC9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31.09.12.129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93D544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деревянная для спальни прочая</w:t>
            </w:r>
          </w:p>
        </w:tc>
      </w:tr>
      <w:tr w:rsidR="0057087B" w:rsidRPr="0057087B" w14:paraId="486D6710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73B2FE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A68E58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26.20.13.000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AF982B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</w:tr>
      <w:tr w:rsidR="0057087B" w:rsidRPr="0057087B" w14:paraId="79B33F9D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17A88F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AA34F7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32.40.39.161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BEB85A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игрового обихода металлические механические (заводные, инерционные, пружинные, рычажные)</w:t>
            </w:r>
          </w:p>
        </w:tc>
      </w:tr>
      <w:tr w:rsidR="0057087B" w:rsidRPr="0057087B" w14:paraId="44C5EF54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9C71F4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CC8AA9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27.40.39.190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F05A52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Арматура осветительная прочая, не включенная в другие группировки</w:t>
            </w:r>
          </w:p>
        </w:tc>
      </w:tr>
      <w:tr w:rsidR="0057087B" w:rsidRPr="0057087B" w14:paraId="5CEC0DB4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7B46CC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5805C8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23.19.26.900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E2A54B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из стекла, не включенные в другие группировки: прочие</w:t>
            </w:r>
          </w:p>
        </w:tc>
      </w:tr>
      <w:tr w:rsidR="0057087B" w:rsidRPr="0057087B" w14:paraId="0326DB56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D69BF6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2A29F2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86.21.10.190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98133D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Услуги, предоставляемые врачами общей врачебной практики, прочие, не включенные в другие группировки</w:t>
            </w:r>
          </w:p>
        </w:tc>
      </w:tr>
      <w:tr w:rsidR="0057087B" w:rsidRPr="0057087B" w14:paraId="259DD962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B9335C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F3FDFB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25.11.10.000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63616F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 сборные из металла</w:t>
            </w:r>
          </w:p>
        </w:tc>
      </w:tr>
      <w:tr w:rsidR="0057087B" w:rsidRPr="0057087B" w14:paraId="180220A9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A95A52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FACDD7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43.91.19.110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B7609C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строительные по устройству любых видов кровельных покрытий зданий и сооружений</w:t>
            </w:r>
          </w:p>
        </w:tc>
      </w:tr>
      <w:tr w:rsidR="0057087B" w:rsidRPr="0057087B" w14:paraId="009FD328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ABB1A9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CB780F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31.09.13.190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C9C538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деревянная прочая, не включенная в другие группировки</w:t>
            </w:r>
          </w:p>
        </w:tc>
      </w:tr>
      <w:tr w:rsidR="0057087B" w:rsidRPr="0057087B" w14:paraId="358E2FC6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7468E5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E8D7FC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43.32.10.130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B2A5C4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установке противопожарных дверей</w:t>
            </w:r>
          </w:p>
        </w:tc>
      </w:tr>
      <w:tr w:rsidR="0057087B" w:rsidRPr="0057087B" w14:paraId="1499424F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CB9FBD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BBE336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43.33.29.110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086862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укладке ковровых покрытий, линолеума и прочих гибких материалов для покрытия полов</w:t>
            </w:r>
          </w:p>
        </w:tc>
      </w:tr>
      <w:tr w:rsidR="0057087B" w:rsidRPr="0057087B" w14:paraId="64FA526A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9187D8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155DAF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62.02.20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B7D1D9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консультативные по вопросам систем и программному обеспечению</w:t>
            </w:r>
          </w:p>
        </w:tc>
      </w:tr>
    </w:tbl>
    <w:p w14:paraId="6BA033D2" w14:textId="77777777" w:rsidR="004C0CB6" w:rsidRDefault="004C0CB6" w:rsidP="0057087B">
      <w:pPr>
        <w:spacing w:after="0" w:line="240" w:lineRule="auto"/>
      </w:pPr>
    </w:p>
    <w:sectPr w:rsidR="004C0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16E66"/>
    <w:multiLevelType w:val="hybridMultilevel"/>
    <w:tmpl w:val="21F4F0C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598"/>
    <w:rsid w:val="00025A31"/>
    <w:rsid w:val="00061E06"/>
    <w:rsid w:val="001A4C9C"/>
    <w:rsid w:val="002E78AD"/>
    <w:rsid w:val="003C7AFA"/>
    <w:rsid w:val="004557EB"/>
    <w:rsid w:val="004C0CB6"/>
    <w:rsid w:val="005342F7"/>
    <w:rsid w:val="0057087B"/>
    <w:rsid w:val="00656988"/>
    <w:rsid w:val="00667BAA"/>
    <w:rsid w:val="006B0598"/>
    <w:rsid w:val="006B28BA"/>
    <w:rsid w:val="006C3205"/>
    <w:rsid w:val="00732168"/>
    <w:rsid w:val="008A1D36"/>
    <w:rsid w:val="009A5C6B"/>
    <w:rsid w:val="009E2878"/>
    <w:rsid w:val="00AF3DD5"/>
    <w:rsid w:val="00B7620E"/>
    <w:rsid w:val="00C253BE"/>
    <w:rsid w:val="00DC635E"/>
    <w:rsid w:val="00E21B06"/>
    <w:rsid w:val="00ED2799"/>
    <w:rsid w:val="00FA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DF2DD"/>
  <w15:chartTrackingRefBased/>
  <w15:docId w15:val="{4D25AAEC-2FF4-4537-BEA8-28E4D5A8E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2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8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Петрова</dc:creator>
  <cp:keywords/>
  <dc:description/>
  <cp:lastModifiedBy>Пользователь Windows</cp:lastModifiedBy>
  <cp:revision>16</cp:revision>
  <cp:lastPrinted>2022-05-05T06:41:00Z</cp:lastPrinted>
  <dcterms:created xsi:type="dcterms:W3CDTF">2022-05-05T06:14:00Z</dcterms:created>
  <dcterms:modified xsi:type="dcterms:W3CDTF">2023-12-24T13:54:00Z</dcterms:modified>
</cp:coreProperties>
</file>