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B5556A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  <w:r w:rsidR="001238DB">
        <w:rPr>
          <w:rFonts w:ascii="Times New Roman" w:hAnsi="Times New Roman" w:cs="Times New Roman"/>
          <w:sz w:val="28"/>
          <w:szCs w:val="28"/>
        </w:rPr>
        <w:t xml:space="preserve"> </w:t>
      </w:r>
      <w:r w:rsidR="001A2D09">
        <w:rPr>
          <w:rFonts w:ascii="Times New Roman" w:hAnsi="Times New Roman" w:cs="Times New Roman"/>
          <w:sz w:val="28"/>
          <w:szCs w:val="28"/>
        </w:rPr>
        <w:t>24</w:t>
      </w:r>
      <w:r w:rsidR="008A0EB6">
        <w:rPr>
          <w:rFonts w:ascii="Times New Roman" w:hAnsi="Times New Roman" w:cs="Times New Roman"/>
          <w:sz w:val="28"/>
          <w:szCs w:val="28"/>
        </w:rPr>
        <w:t>.11</w:t>
      </w:r>
      <w:r w:rsidR="00AF0D36">
        <w:rPr>
          <w:rFonts w:ascii="Times New Roman" w:hAnsi="Times New Roman" w:cs="Times New Roman"/>
          <w:sz w:val="28"/>
          <w:szCs w:val="28"/>
        </w:rPr>
        <w:t>.202</w:t>
      </w:r>
      <w:r w:rsidR="002D3AF2">
        <w:rPr>
          <w:rFonts w:ascii="Times New Roman" w:hAnsi="Times New Roman" w:cs="Times New Roman"/>
          <w:sz w:val="28"/>
          <w:szCs w:val="28"/>
        </w:rPr>
        <w:t>3</w:t>
      </w:r>
      <w:r w:rsidR="001238DB">
        <w:rPr>
          <w:rFonts w:ascii="Times New Roman" w:hAnsi="Times New Roman" w:cs="Times New Roman"/>
          <w:sz w:val="28"/>
          <w:szCs w:val="28"/>
        </w:rPr>
        <w:t>г.</w:t>
      </w:r>
    </w:p>
    <w:p w:rsidR="0055051E" w:rsidRDefault="0055051E" w:rsidP="008A0E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2414" w:rsidRDefault="00F02414" w:rsidP="001357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1A2D0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, №</w:t>
      </w:r>
      <w:r w:rsidR="001A2D09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"/>
        <w:gridCol w:w="683"/>
        <w:gridCol w:w="1399"/>
        <w:gridCol w:w="1660"/>
        <w:gridCol w:w="155"/>
        <w:gridCol w:w="500"/>
        <w:gridCol w:w="1031"/>
        <w:gridCol w:w="567"/>
        <w:gridCol w:w="1432"/>
        <w:gridCol w:w="1596"/>
        <w:gridCol w:w="1243"/>
        <w:gridCol w:w="916"/>
        <w:gridCol w:w="916"/>
        <w:gridCol w:w="1556"/>
        <w:gridCol w:w="488"/>
        <w:gridCol w:w="155"/>
        <w:gridCol w:w="155"/>
      </w:tblGrid>
      <w:tr w:rsidR="001A2D09" w:rsidRPr="00141FE7" w:rsidTr="00E65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35.11.10.110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266 827.93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A2D09" w:rsidRDefault="001A2D09" w:rsidP="008A0EB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"/>
        <w:gridCol w:w="689"/>
        <w:gridCol w:w="1415"/>
        <w:gridCol w:w="1403"/>
        <w:gridCol w:w="156"/>
        <w:gridCol w:w="505"/>
        <w:gridCol w:w="1043"/>
        <w:gridCol w:w="572"/>
        <w:gridCol w:w="1448"/>
        <w:gridCol w:w="1615"/>
        <w:gridCol w:w="1257"/>
        <w:gridCol w:w="926"/>
        <w:gridCol w:w="926"/>
        <w:gridCol w:w="1575"/>
        <w:gridCol w:w="492"/>
        <w:gridCol w:w="156"/>
        <w:gridCol w:w="156"/>
      </w:tblGrid>
      <w:tr w:rsidR="001A2D09" w:rsidRPr="00141FE7" w:rsidTr="00E65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35.30.11.111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Пользование тепловой энергией в горячей воде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433 447.31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A2D09" w:rsidRDefault="001A2D09" w:rsidP="008A0E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EB6" w:rsidRDefault="008A0EB6" w:rsidP="008A0EB6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A0EB6" w:rsidRDefault="008A0EB6" w:rsidP="008A0EB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0EB6" w:rsidRDefault="008A0EB6" w:rsidP="008A0E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Добавлен №4</w:t>
      </w:r>
      <w:r w:rsidR="001A2D09">
        <w:rPr>
          <w:rFonts w:ascii="Times New Roman" w:hAnsi="Times New Roman" w:cs="Times New Roman"/>
          <w:sz w:val="28"/>
          <w:szCs w:val="28"/>
        </w:rPr>
        <w:t>8,49,50,51,52,53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762"/>
        <w:gridCol w:w="1219"/>
        <w:gridCol w:w="1652"/>
        <w:gridCol w:w="155"/>
        <w:gridCol w:w="450"/>
        <w:gridCol w:w="1139"/>
        <w:gridCol w:w="706"/>
        <w:gridCol w:w="1247"/>
        <w:gridCol w:w="1387"/>
        <w:gridCol w:w="1345"/>
        <w:gridCol w:w="806"/>
        <w:gridCol w:w="806"/>
        <w:gridCol w:w="1948"/>
        <w:gridCol w:w="439"/>
        <w:gridCol w:w="155"/>
        <w:gridCol w:w="155"/>
      </w:tblGrid>
      <w:tr w:rsidR="001A2D09" w:rsidRPr="00141FE7" w:rsidTr="00E65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A2D09" w:rsidRDefault="001A2D09" w:rsidP="001A2D09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A2D09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68.32.1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68.32.11.120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Работы по содержанию и ремонту общего </w:t>
            </w: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имущества многоквартирного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Квадратный метр общей площади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3 228.70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242 633.33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Закупка у единственного поставщика (исполнителя, </w:t>
            </w: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2D09" w:rsidRPr="00141FE7" w:rsidTr="00E65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65.12.2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65.12.21.000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по страхованию автотранспортных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115 768.00 Российский рубль</w:t>
            </w: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В том числе объем исполнения долгосрочного договора:</w:t>
            </w: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2023 г. - 115 768.00</w:t>
            </w: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2024 г. - 0.00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(исполнителя, подрядчика)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2D09" w:rsidRPr="00141FE7" w:rsidTr="00E650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25.11.10.000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блок-контейнера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227 400.00 Российский рубль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141FE7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141FE7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A2D09" w:rsidRDefault="001A2D09" w:rsidP="001A2D09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shd w:val="clear" w:color="auto" w:fill="FFFFFF"/>
          <w:lang w:eastAsia="ru-RU"/>
        </w:rPr>
      </w:pPr>
    </w:p>
    <w:p w:rsidR="001A2D09" w:rsidRPr="00DD0CAA" w:rsidRDefault="001A2D09" w:rsidP="001A2D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907"/>
        <w:gridCol w:w="711"/>
        <w:gridCol w:w="1134"/>
        <w:gridCol w:w="1417"/>
        <w:gridCol w:w="531"/>
        <w:gridCol w:w="839"/>
        <w:gridCol w:w="730"/>
        <w:gridCol w:w="877"/>
        <w:gridCol w:w="709"/>
        <w:gridCol w:w="992"/>
        <w:gridCol w:w="983"/>
        <w:gridCol w:w="983"/>
        <w:gridCol w:w="1011"/>
        <w:gridCol w:w="709"/>
        <w:gridCol w:w="992"/>
        <w:gridCol w:w="709"/>
      </w:tblGrid>
      <w:tr w:rsidR="001A2D09" w:rsidRPr="00DD0CAA" w:rsidTr="001A2D09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47.71.1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32.99.51.190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Сценические костюмы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250 010.00 Российский рубль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11.2023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у единственного поставщика участниками которого могут быть </w:t>
            </w: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только субъекты малого и среднего предпринимательства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2D09" w:rsidRPr="00DD0CAA" w:rsidTr="001A2D09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23.19.26.900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витрины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Ленинградская </w:t>
            </w:r>
            <w:proofErr w:type="spellStart"/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153 050.00 Российский рубль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11.2023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12.2023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у единственного поставщика участниками которого могут быть только субъекты малого и среднего предпринимательства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2D09" w:rsidRPr="00DD0CAA" w:rsidTr="001A2D09"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0CA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0CA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47.9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0CA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32.99.51.190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0CA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сценических костюмов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0CA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0CA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0CA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0CA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41000000000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0CA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Ленинградская </w:t>
            </w:r>
            <w:proofErr w:type="spellStart"/>
            <w:r w:rsidRPr="00DD0CA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0CA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105 220.00 Российский рубль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0CA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11.2023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0CA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12.2023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0CA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Закупка у единственного поставщика участниками </w:t>
            </w:r>
            <w:r w:rsidRPr="00DD0CA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которого могут быть только субъекты малого и среднего предпринимательства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D0CAA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1A2D09" w:rsidRPr="00DD0CAA" w:rsidRDefault="001A2D09" w:rsidP="00E65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0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1A2D09" w:rsidRPr="001A2D09" w:rsidRDefault="001A2D09" w:rsidP="001A2D0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A0EB6" w:rsidRPr="008A0EB6" w:rsidRDefault="008A0EB6" w:rsidP="008A0EB6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8A0EB6" w:rsidRPr="008A0EB6" w:rsidSect="00B5556A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200A84"/>
    <w:multiLevelType w:val="hybridMultilevel"/>
    <w:tmpl w:val="F92C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731D7"/>
    <w:rsid w:val="001238DB"/>
    <w:rsid w:val="001357D7"/>
    <w:rsid w:val="001A2D09"/>
    <w:rsid w:val="001B5D51"/>
    <w:rsid w:val="001E23C1"/>
    <w:rsid w:val="002D3AF2"/>
    <w:rsid w:val="002D3DF8"/>
    <w:rsid w:val="002F2511"/>
    <w:rsid w:val="003A59BD"/>
    <w:rsid w:val="003C73F6"/>
    <w:rsid w:val="0052197F"/>
    <w:rsid w:val="00544506"/>
    <w:rsid w:val="0055051E"/>
    <w:rsid w:val="005A60C1"/>
    <w:rsid w:val="006112E4"/>
    <w:rsid w:val="00824694"/>
    <w:rsid w:val="0087266C"/>
    <w:rsid w:val="008A0EB6"/>
    <w:rsid w:val="00904CB0"/>
    <w:rsid w:val="00A07F08"/>
    <w:rsid w:val="00A76D51"/>
    <w:rsid w:val="00AF0D36"/>
    <w:rsid w:val="00B030DE"/>
    <w:rsid w:val="00B5556A"/>
    <w:rsid w:val="00B9293C"/>
    <w:rsid w:val="00C75A49"/>
    <w:rsid w:val="00C91203"/>
    <w:rsid w:val="00E66C36"/>
    <w:rsid w:val="00F00C8B"/>
    <w:rsid w:val="00F02414"/>
    <w:rsid w:val="00F869A0"/>
    <w:rsid w:val="00FA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012AF-9005-456E-AA1E-DE9B6AB4C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31</cp:revision>
  <dcterms:created xsi:type="dcterms:W3CDTF">2018-01-16T09:37:00Z</dcterms:created>
  <dcterms:modified xsi:type="dcterms:W3CDTF">2023-11-28T11:11:00Z</dcterms:modified>
</cp:coreProperties>
</file>